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23A1F" w14:textId="77777777" w:rsidR="00515A2B" w:rsidRDefault="00515A2B"/>
    <w:p w14:paraId="06523A20" w14:textId="77777777" w:rsidR="00690294" w:rsidRDefault="00690294"/>
    <w:p w14:paraId="06523A21" w14:textId="77777777" w:rsidR="00690294" w:rsidRDefault="006358FB" w:rsidP="006358FB">
      <w:pPr>
        <w:tabs>
          <w:tab w:val="left" w:pos="4620"/>
        </w:tabs>
      </w:pPr>
      <w:r>
        <w:tab/>
      </w:r>
    </w:p>
    <w:p w14:paraId="06523A22" w14:textId="77777777" w:rsidR="00690294" w:rsidRDefault="00690294"/>
    <w:p w14:paraId="06523A23" w14:textId="77777777" w:rsidR="00690294" w:rsidRDefault="00690294"/>
    <w:p w14:paraId="06523A24" w14:textId="77777777" w:rsidR="00690294" w:rsidRDefault="00690294"/>
    <w:p w14:paraId="06523A25" w14:textId="77777777" w:rsidR="00690294" w:rsidRDefault="00690294"/>
    <w:p w14:paraId="06523A26" w14:textId="77777777" w:rsidR="00690294" w:rsidRDefault="00690294"/>
    <w:p w14:paraId="06523A27" w14:textId="77777777" w:rsidR="00690294" w:rsidRDefault="00690294"/>
    <w:p w14:paraId="06523A28" w14:textId="77777777" w:rsidR="00690294" w:rsidRDefault="00690294"/>
    <w:p w14:paraId="06523A29" w14:textId="77777777" w:rsidR="00690294" w:rsidRDefault="00690294"/>
    <w:p w14:paraId="06523A2A" w14:textId="77777777" w:rsidR="00690294" w:rsidRPr="00690294" w:rsidRDefault="00690294" w:rsidP="00690294">
      <w:pPr>
        <w:pStyle w:val="NoSpacing"/>
      </w:pPr>
      <w:r w:rsidRPr="00690294">
        <w:t>AS Chemistry</w:t>
      </w:r>
    </w:p>
    <w:p w14:paraId="06523A2B" w14:textId="77777777" w:rsidR="00122D5A" w:rsidRPr="00122D5A" w:rsidRDefault="00122D5A" w:rsidP="00122D5A">
      <w:pPr>
        <w:pStyle w:val="Title"/>
        <w:rPr>
          <w:sz w:val="88"/>
        </w:rPr>
      </w:pPr>
      <w:r>
        <w:rPr>
          <w:sz w:val="88"/>
        </w:rPr>
        <w:t xml:space="preserve">Atoms, </w:t>
      </w:r>
      <w:r w:rsidR="00897584">
        <w:rPr>
          <w:sz w:val="88"/>
        </w:rPr>
        <w:t>Periodicity</w:t>
      </w:r>
      <w:r>
        <w:rPr>
          <w:sz w:val="88"/>
        </w:rPr>
        <w:t xml:space="preserve"> &amp; Structure</w:t>
      </w:r>
    </w:p>
    <w:p w14:paraId="06523A2C" w14:textId="77777777" w:rsidR="006358FB" w:rsidRPr="006358FB" w:rsidRDefault="006358FB" w:rsidP="006358FB">
      <w:pPr>
        <w:spacing w:line="240" w:lineRule="auto"/>
        <w:rPr>
          <w:rFonts w:ascii="Arial" w:eastAsia="Times New Roman" w:hAnsi="Arial" w:cs="Arial"/>
          <w:color w:val="222222"/>
          <w:sz w:val="24"/>
          <w:szCs w:val="24"/>
        </w:rPr>
      </w:pPr>
    </w:p>
    <w:p w14:paraId="06523A2D" w14:textId="77777777" w:rsidR="006358FB" w:rsidRPr="006358FB" w:rsidRDefault="006358FB" w:rsidP="006358FB"/>
    <w:p w14:paraId="06523A2E" w14:textId="77777777" w:rsidR="00690294" w:rsidRDefault="00690294"/>
    <w:p w14:paraId="06523A2F" w14:textId="77777777" w:rsidR="00690294" w:rsidRDefault="00690294"/>
    <w:p w14:paraId="06523A30" w14:textId="77777777" w:rsidR="00690294" w:rsidRDefault="00690294"/>
    <w:p w14:paraId="06523A31" w14:textId="77777777" w:rsidR="00690294" w:rsidRDefault="00690294"/>
    <w:p w14:paraId="06523A32" w14:textId="77777777" w:rsidR="00690294" w:rsidRDefault="00690294"/>
    <w:p w14:paraId="06523A33" w14:textId="77777777" w:rsidR="00690294" w:rsidRDefault="00690294"/>
    <w:p w14:paraId="06523A34" w14:textId="77777777" w:rsidR="00690294" w:rsidRDefault="00690294"/>
    <w:p w14:paraId="06523A35" w14:textId="77777777" w:rsidR="00690294" w:rsidRDefault="00690294"/>
    <w:p w14:paraId="06523A36" w14:textId="77777777" w:rsidR="00690294" w:rsidRDefault="00690294"/>
    <w:p w14:paraId="06523A37" w14:textId="77777777" w:rsidR="00690294" w:rsidRDefault="00690294"/>
    <w:p w14:paraId="06523A38" w14:textId="77777777" w:rsidR="00690294" w:rsidRDefault="00690294"/>
    <w:p w14:paraId="06523A39" w14:textId="77777777" w:rsidR="00690294" w:rsidRDefault="00690294"/>
    <w:p w14:paraId="06523A3A" w14:textId="77777777" w:rsidR="00690294" w:rsidRDefault="00690294"/>
    <w:p w14:paraId="06523A3B" w14:textId="77777777" w:rsidR="00690294" w:rsidRDefault="00690294"/>
    <w:p w14:paraId="06523A3C" w14:textId="77777777" w:rsidR="00690294" w:rsidRDefault="00690294"/>
    <w:p w14:paraId="06523A3D" w14:textId="77777777" w:rsidR="00690294" w:rsidRDefault="00690294"/>
    <w:p w14:paraId="06523A3E" w14:textId="77777777" w:rsidR="00690294" w:rsidRDefault="00690294"/>
    <w:p w14:paraId="06523A3F" w14:textId="77777777" w:rsidR="00690294" w:rsidRDefault="00690294"/>
    <w:p w14:paraId="06523A40" w14:textId="77777777" w:rsidR="00690294" w:rsidRDefault="00690294"/>
    <w:p w14:paraId="06523A41" w14:textId="77777777" w:rsidR="00690294" w:rsidRDefault="00690294"/>
    <w:p w14:paraId="06523A42" w14:textId="77777777" w:rsidR="00690294" w:rsidRDefault="00690294"/>
    <w:p w14:paraId="06523A43" w14:textId="77777777" w:rsidR="00690294" w:rsidRDefault="00690294"/>
    <w:p w14:paraId="06523A44" w14:textId="77777777" w:rsidR="00690294" w:rsidRDefault="00690294"/>
    <w:p w14:paraId="06523A45" w14:textId="77777777" w:rsidR="00690294" w:rsidRDefault="00690294"/>
    <w:p w14:paraId="06523A46" w14:textId="77777777" w:rsidR="00690294" w:rsidRDefault="00690294"/>
    <w:p w14:paraId="06523A47" w14:textId="77777777" w:rsidR="00690294" w:rsidRDefault="00690294"/>
    <w:sdt>
      <w:sdtPr>
        <w:rPr>
          <w:rFonts w:asciiTheme="minorHAnsi" w:eastAsiaTheme="minorHAnsi" w:hAnsiTheme="minorHAnsi" w:cstheme="minorBidi"/>
          <w:color w:val="auto"/>
          <w:sz w:val="22"/>
          <w:szCs w:val="22"/>
          <w:lang w:val="en-GB"/>
        </w:rPr>
        <w:id w:val="-1862274908"/>
        <w:docPartObj>
          <w:docPartGallery w:val="Table of Contents"/>
          <w:docPartUnique/>
        </w:docPartObj>
      </w:sdtPr>
      <w:sdtEndPr>
        <w:rPr>
          <w:b/>
          <w:bCs/>
          <w:noProof/>
        </w:rPr>
      </w:sdtEndPr>
      <w:sdtContent>
        <w:p w14:paraId="06523A48" w14:textId="77777777" w:rsidR="004848BA" w:rsidRDefault="004848BA">
          <w:pPr>
            <w:pStyle w:val="TOCHeading"/>
          </w:pPr>
          <w:r>
            <w:t>Contents</w:t>
          </w:r>
        </w:p>
        <w:p w14:paraId="06523A49" w14:textId="77777777" w:rsidR="001913EC" w:rsidRDefault="00E5657C">
          <w:pPr>
            <w:pStyle w:val="TOC3"/>
            <w:tabs>
              <w:tab w:val="right" w:leader="dot" w:pos="6799"/>
            </w:tabs>
            <w:rPr>
              <w:rFonts w:eastAsiaTheme="minorEastAsia"/>
              <w:noProof/>
              <w:lang w:eastAsia="en-GB"/>
            </w:rPr>
          </w:pPr>
          <w:r>
            <w:fldChar w:fldCharType="begin"/>
          </w:r>
          <w:r w:rsidR="004848BA">
            <w:instrText xml:space="preserve"> TOC \o "1-3" \h \z \u </w:instrText>
          </w:r>
          <w:r>
            <w:fldChar w:fldCharType="separate"/>
          </w:r>
          <w:hyperlink w:anchor="_Toc390169751" w:history="1">
            <w:r w:rsidR="001913EC" w:rsidRPr="00F81B8C">
              <w:rPr>
                <w:rStyle w:val="Hyperlink"/>
                <w:noProof/>
              </w:rPr>
              <w:t>Atomic Theory</w:t>
            </w:r>
            <w:r w:rsidR="001913EC">
              <w:rPr>
                <w:noProof/>
                <w:webHidden/>
              </w:rPr>
              <w:tab/>
            </w:r>
            <w:r>
              <w:rPr>
                <w:noProof/>
                <w:webHidden/>
              </w:rPr>
              <w:fldChar w:fldCharType="begin"/>
            </w:r>
            <w:r w:rsidR="001913EC">
              <w:rPr>
                <w:noProof/>
                <w:webHidden/>
              </w:rPr>
              <w:instrText xml:space="preserve"> PAGEREF _Toc390169751 \h </w:instrText>
            </w:r>
            <w:r>
              <w:rPr>
                <w:noProof/>
                <w:webHidden/>
              </w:rPr>
            </w:r>
            <w:r>
              <w:rPr>
                <w:noProof/>
                <w:webHidden/>
              </w:rPr>
              <w:fldChar w:fldCharType="separate"/>
            </w:r>
            <w:r w:rsidR="00823CAC">
              <w:rPr>
                <w:noProof/>
                <w:webHidden/>
              </w:rPr>
              <w:t>5</w:t>
            </w:r>
            <w:r>
              <w:rPr>
                <w:noProof/>
                <w:webHidden/>
              </w:rPr>
              <w:fldChar w:fldCharType="end"/>
            </w:r>
          </w:hyperlink>
        </w:p>
        <w:p w14:paraId="06523A4A" w14:textId="77777777" w:rsidR="001913EC" w:rsidRDefault="00AF36F0">
          <w:pPr>
            <w:pStyle w:val="TOC3"/>
            <w:tabs>
              <w:tab w:val="right" w:leader="dot" w:pos="6799"/>
            </w:tabs>
            <w:rPr>
              <w:rFonts w:eastAsiaTheme="minorEastAsia"/>
              <w:noProof/>
              <w:lang w:eastAsia="en-GB"/>
            </w:rPr>
          </w:pPr>
          <w:hyperlink w:anchor="_Toc390169752" w:history="1">
            <w:r w:rsidR="001913EC" w:rsidRPr="00F81B8C">
              <w:rPr>
                <w:rStyle w:val="Hyperlink"/>
                <w:noProof/>
              </w:rPr>
              <w:t>Periodicity</w:t>
            </w:r>
            <w:r w:rsidR="001913EC">
              <w:rPr>
                <w:noProof/>
                <w:webHidden/>
              </w:rPr>
              <w:tab/>
            </w:r>
            <w:r w:rsidR="00E5657C">
              <w:rPr>
                <w:noProof/>
                <w:webHidden/>
              </w:rPr>
              <w:fldChar w:fldCharType="begin"/>
            </w:r>
            <w:r w:rsidR="001913EC">
              <w:rPr>
                <w:noProof/>
                <w:webHidden/>
              </w:rPr>
              <w:instrText xml:space="preserve"> PAGEREF _Toc390169752 \h </w:instrText>
            </w:r>
            <w:r w:rsidR="00E5657C">
              <w:rPr>
                <w:noProof/>
                <w:webHidden/>
              </w:rPr>
            </w:r>
            <w:r w:rsidR="00E5657C">
              <w:rPr>
                <w:noProof/>
                <w:webHidden/>
              </w:rPr>
              <w:fldChar w:fldCharType="separate"/>
            </w:r>
            <w:r w:rsidR="00823CAC">
              <w:rPr>
                <w:noProof/>
                <w:webHidden/>
              </w:rPr>
              <w:t>7</w:t>
            </w:r>
            <w:r w:rsidR="00E5657C">
              <w:rPr>
                <w:noProof/>
                <w:webHidden/>
              </w:rPr>
              <w:fldChar w:fldCharType="end"/>
            </w:r>
          </w:hyperlink>
        </w:p>
        <w:p w14:paraId="06523A4B" w14:textId="77777777" w:rsidR="001913EC" w:rsidRDefault="00AF36F0">
          <w:pPr>
            <w:pStyle w:val="TOC3"/>
            <w:tabs>
              <w:tab w:val="right" w:leader="dot" w:pos="6799"/>
            </w:tabs>
            <w:rPr>
              <w:rFonts w:eastAsiaTheme="minorEastAsia"/>
              <w:noProof/>
              <w:lang w:eastAsia="en-GB"/>
            </w:rPr>
          </w:pPr>
          <w:hyperlink w:anchor="_Toc390169753" w:history="1">
            <w:r w:rsidR="001913EC" w:rsidRPr="00F81B8C">
              <w:rPr>
                <w:rStyle w:val="Hyperlink"/>
                <w:noProof/>
              </w:rPr>
              <w:t>Ionisation Energy</w:t>
            </w:r>
            <w:r w:rsidR="001913EC">
              <w:rPr>
                <w:noProof/>
                <w:webHidden/>
              </w:rPr>
              <w:tab/>
            </w:r>
            <w:r w:rsidR="00E5657C">
              <w:rPr>
                <w:noProof/>
                <w:webHidden/>
              </w:rPr>
              <w:fldChar w:fldCharType="begin"/>
            </w:r>
            <w:r w:rsidR="001913EC">
              <w:rPr>
                <w:noProof/>
                <w:webHidden/>
              </w:rPr>
              <w:instrText xml:space="preserve"> PAGEREF _Toc390169753 \h </w:instrText>
            </w:r>
            <w:r w:rsidR="00E5657C">
              <w:rPr>
                <w:noProof/>
                <w:webHidden/>
              </w:rPr>
            </w:r>
            <w:r w:rsidR="00E5657C">
              <w:rPr>
                <w:noProof/>
                <w:webHidden/>
              </w:rPr>
              <w:fldChar w:fldCharType="separate"/>
            </w:r>
            <w:r w:rsidR="00823CAC">
              <w:rPr>
                <w:noProof/>
                <w:webHidden/>
              </w:rPr>
              <w:t>8</w:t>
            </w:r>
            <w:r w:rsidR="00E5657C">
              <w:rPr>
                <w:noProof/>
                <w:webHidden/>
              </w:rPr>
              <w:fldChar w:fldCharType="end"/>
            </w:r>
          </w:hyperlink>
        </w:p>
        <w:p w14:paraId="06523A4C" w14:textId="77777777" w:rsidR="001913EC" w:rsidRDefault="00AF36F0">
          <w:pPr>
            <w:pStyle w:val="TOC3"/>
            <w:tabs>
              <w:tab w:val="right" w:leader="dot" w:pos="6799"/>
            </w:tabs>
            <w:rPr>
              <w:rFonts w:eastAsiaTheme="minorEastAsia"/>
              <w:noProof/>
              <w:lang w:eastAsia="en-GB"/>
            </w:rPr>
          </w:pPr>
          <w:hyperlink w:anchor="_Toc390169754" w:history="1">
            <w:r w:rsidR="001913EC" w:rsidRPr="00F81B8C">
              <w:rPr>
                <w:rStyle w:val="Hyperlink"/>
                <w:noProof/>
              </w:rPr>
              <w:t>Shells and Orbitals</w:t>
            </w:r>
            <w:r w:rsidR="001913EC">
              <w:rPr>
                <w:noProof/>
                <w:webHidden/>
              </w:rPr>
              <w:tab/>
            </w:r>
            <w:r w:rsidR="00E5657C">
              <w:rPr>
                <w:noProof/>
                <w:webHidden/>
              </w:rPr>
              <w:fldChar w:fldCharType="begin"/>
            </w:r>
            <w:r w:rsidR="001913EC">
              <w:rPr>
                <w:noProof/>
                <w:webHidden/>
              </w:rPr>
              <w:instrText xml:space="preserve"> PAGEREF _Toc390169754 \h </w:instrText>
            </w:r>
            <w:r w:rsidR="00E5657C">
              <w:rPr>
                <w:noProof/>
                <w:webHidden/>
              </w:rPr>
            </w:r>
            <w:r w:rsidR="00E5657C">
              <w:rPr>
                <w:noProof/>
                <w:webHidden/>
              </w:rPr>
              <w:fldChar w:fldCharType="separate"/>
            </w:r>
            <w:r w:rsidR="00823CAC">
              <w:rPr>
                <w:noProof/>
                <w:webHidden/>
              </w:rPr>
              <w:t>9</w:t>
            </w:r>
            <w:r w:rsidR="00E5657C">
              <w:rPr>
                <w:noProof/>
                <w:webHidden/>
              </w:rPr>
              <w:fldChar w:fldCharType="end"/>
            </w:r>
          </w:hyperlink>
        </w:p>
        <w:p w14:paraId="06523A4D" w14:textId="77777777" w:rsidR="001913EC" w:rsidRDefault="00AF36F0">
          <w:pPr>
            <w:pStyle w:val="TOC3"/>
            <w:tabs>
              <w:tab w:val="right" w:leader="dot" w:pos="6799"/>
            </w:tabs>
            <w:rPr>
              <w:rFonts w:eastAsiaTheme="minorEastAsia"/>
              <w:noProof/>
              <w:lang w:eastAsia="en-GB"/>
            </w:rPr>
          </w:pPr>
          <w:hyperlink w:anchor="_Toc390169755" w:history="1">
            <w:r w:rsidR="001913EC" w:rsidRPr="00F81B8C">
              <w:rPr>
                <w:rStyle w:val="Hyperlink"/>
                <w:noProof/>
              </w:rPr>
              <w:t>Subshells</w:t>
            </w:r>
            <w:r w:rsidR="001913EC">
              <w:rPr>
                <w:noProof/>
                <w:webHidden/>
              </w:rPr>
              <w:tab/>
            </w:r>
            <w:r w:rsidR="00E5657C">
              <w:rPr>
                <w:noProof/>
                <w:webHidden/>
              </w:rPr>
              <w:fldChar w:fldCharType="begin"/>
            </w:r>
            <w:r w:rsidR="001913EC">
              <w:rPr>
                <w:noProof/>
                <w:webHidden/>
              </w:rPr>
              <w:instrText xml:space="preserve"> PAGEREF _Toc390169755 \h </w:instrText>
            </w:r>
            <w:r w:rsidR="00E5657C">
              <w:rPr>
                <w:noProof/>
                <w:webHidden/>
              </w:rPr>
            </w:r>
            <w:r w:rsidR="00E5657C">
              <w:rPr>
                <w:noProof/>
                <w:webHidden/>
              </w:rPr>
              <w:fldChar w:fldCharType="separate"/>
            </w:r>
            <w:r w:rsidR="00823CAC">
              <w:rPr>
                <w:noProof/>
                <w:webHidden/>
              </w:rPr>
              <w:t>10</w:t>
            </w:r>
            <w:r w:rsidR="00E5657C">
              <w:rPr>
                <w:noProof/>
                <w:webHidden/>
              </w:rPr>
              <w:fldChar w:fldCharType="end"/>
            </w:r>
          </w:hyperlink>
        </w:p>
        <w:p w14:paraId="06523A4E" w14:textId="77777777" w:rsidR="001913EC" w:rsidRDefault="00AF36F0">
          <w:pPr>
            <w:pStyle w:val="TOC3"/>
            <w:tabs>
              <w:tab w:val="right" w:leader="dot" w:pos="6799"/>
            </w:tabs>
            <w:rPr>
              <w:rFonts w:eastAsiaTheme="minorEastAsia"/>
              <w:noProof/>
              <w:lang w:eastAsia="en-GB"/>
            </w:rPr>
          </w:pPr>
          <w:hyperlink w:anchor="_Toc390169756" w:history="1">
            <w:r w:rsidR="001913EC" w:rsidRPr="00F81B8C">
              <w:rPr>
                <w:rStyle w:val="Hyperlink"/>
                <w:noProof/>
              </w:rPr>
              <w:t>Chemical Bonding</w:t>
            </w:r>
            <w:r w:rsidR="001913EC">
              <w:rPr>
                <w:noProof/>
                <w:webHidden/>
              </w:rPr>
              <w:tab/>
            </w:r>
            <w:r w:rsidR="00E5657C">
              <w:rPr>
                <w:noProof/>
                <w:webHidden/>
              </w:rPr>
              <w:fldChar w:fldCharType="begin"/>
            </w:r>
            <w:r w:rsidR="001913EC">
              <w:rPr>
                <w:noProof/>
                <w:webHidden/>
              </w:rPr>
              <w:instrText xml:space="preserve"> PAGEREF _Toc390169756 \h </w:instrText>
            </w:r>
            <w:r w:rsidR="00E5657C">
              <w:rPr>
                <w:noProof/>
                <w:webHidden/>
              </w:rPr>
            </w:r>
            <w:r w:rsidR="00E5657C">
              <w:rPr>
                <w:noProof/>
                <w:webHidden/>
              </w:rPr>
              <w:fldChar w:fldCharType="separate"/>
            </w:r>
            <w:r w:rsidR="00823CAC">
              <w:rPr>
                <w:noProof/>
                <w:webHidden/>
              </w:rPr>
              <w:t>11</w:t>
            </w:r>
            <w:r w:rsidR="00E5657C">
              <w:rPr>
                <w:noProof/>
                <w:webHidden/>
              </w:rPr>
              <w:fldChar w:fldCharType="end"/>
            </w:r>
          </w:hyperlink>
        </w:p>
        <w:p w14:paraId="06523A4F" w14:textId="77777777" w:rsidR="001913EC" w:rsidRDefault="00AF36F0">
          <w:pPr>
            <w:pStyle w:val="TOC3"/>
            <w:tabs>
              <w:tab w:val="right" w:leader="dot" w:pos="6799"/>
            </w:tabs>
            <w:rPr>
              <w:rFonts w:eastAsiaTheme="minorEastAsia"/>
              <w:noProof/>
              <w:lang w:eastAsia="en-GB"/>
            </w:rPr>
          </w:pPr>
          <w:hyperlink w:anchor="_Toc390169757" w:history="1">
            <w:r w:rsidR="001913EC" w:rsidRPr="00F81B8C">
              <w:rPr>
                <w:rStyle w:val="Hyperlink"/>
                <w:noProof/>
              </w:rPr>
              <w:t>Molecular Shapes</w:t>
            </w:r>
            <w:r w:rsidR="001913EC">
              <w:rPr>
                <w:noProof/>
                <w:webHidden/>
              </w:rPr>
              <w:tab/>
            </w:r>
            <w:r w:rsidR="00E5657C">
              <w:rPr>
                <w:noProof/>
                <w:webHidden/>
              </w:rPr>
              <w:fldChar w:fldCharType="begin"/>
            </w:r>
            <w:r w:rsidR="001913EC">
              <w:rPr>
                <w:noProof/>
                <w:webHidden/>
              </w:rPr>
              <w:instrText xml:space="preserve"> PAGEREF _Toc390169757 \h </w:instrText>
            </w:r>
            <w:r w:rsidR="00E5657C">
              <w:rPr>
                <w:noProof/>
                <w:webHidden/>
              </w:rPr>
            </w:r>
            <w:r w:rsidR="00E5657C">
              <w:rPr>
                <w:noProof/>
                <w:webHidden/>
              </w:rPr>
              <w:fldChar w:fldCharType="separate"/>
            </w:r>
            <w:r w:rsidR="00823CAC">
              <w:rPr>
                <w:noProof/>
                <w:webHidden/>
              </w:rPr>
              <w:t>15</w:t>
            </w:r>
            <w:r w:rsidR="00E5657C">
              <w:rPr>
                <w:noProof/>
                <w:webHidden/>
              </w:rPr>
              <w:fldChar w:fldCharType="end"/>
            </w:r>
          </w:hyperlink>
        </w:p>
        <w:p w14:paraId="06523A50" w14:textId="77777777" w:rsidR="001913EC" w:rsidRDefault="00AF36F0">
          <w:pPr>
            <w:pStyle w:val="TOC3"/>
            <w:tabs>
              <w:tab w:val="right" w:leader="dot" w:pos="6799"/>
            </w:tabs>
            <w:rPr>
              <w:rFonts w:eastAsiaTheme="minorEastAsia"/>
              <w:noProof/>
              <w:lang w:eastAsia="en-GB"/>
            </w:rPr>
          </w:pPr>
          <w:hyperlink w:anchor="_Toc390169758" w:history="1">
            <w:r w:rsidR="001913EC" w:rsidRPr="00F81B8C">
              <w:rPr>
                <w:rStyle w:val="Hyperlink"/>
                <w:noProof/>
              </w:rPr>
              <w:t>Electronegativity</w:t>
            </w:r>
            <w:r w:rsidR="001913EC">
              <w:rPr>
                <w:noProof/>
                <w:webHidden/>
              </w:rPr>
              <w:tab/>
            </w:r>
            <w:r w:rsidR="00E5657C">
              <w:rPr>
                <w:noProof/>
                <w:webHidden/>
              </w:rPr>
              <w:fldChar w:fldCharType="begin"/>
            </w:r>
            <w:r w:rsidR="001913EC">
              <w:rPr>
                <w:noProof/>
                <w:webHidden/>
              </w:rPr>
              <w:instrText xml:space="preserve"> PAGEREF _Toc390169758 \h </w:instrText>
            </w:r>
            <w:r w:rsidR="00E5657C">
              <w:rPr>
                <w:noProof/>
                <w:webHidden/>
              </w:rPr>
            </w:r>
            <w:r w:rsidR="00E5657C">
              <w:rPr>
                <w:noProof/>
                <w:webHidden/>
              </w:rPr>
              <w:fldChar w:fldCharType="separate"/>
            </w:r>
            <w:r w:rsidR="00823CAC">
              <w:rPr>
                <w:noProof/>
                <w:webHidden/>
              </w:rPr>
              <w:t>17</w:t>
            </w:r>
            <w:r w:rsidR="00E5657C">
              <w:rPr>
                <w:noProof/>
                <w:webHidden/>
              </w:rPr>
              <w:fldChar w:fldCharType="end"/>
            </w:r>
          </w:hyperlink>
        </w:p>
        <w:p w14:paraId="06523A51" w14:textId="77777777" w:rsidR="001913EC" w:rsidRDefault="00AF36F0">
          <w:pPr>
            <w:pStyle w:val="TOC3"/>
            <w:tabs>
              <w:tab w:val="right" w:leader="dot" w:pos="6799"/>
            </w:tabs>
            <w:rPr>
              <w:rFonts w:eastAsiaTheme="minorEastAsia"/>
              <w:noProof/>
              <w:lang w:eastAsia="en-GB"/>
            </w:rPr>
          </w:pPr>
          <w:hyperlink w:anchor="_Toc390169759" w:history="1">
            <w:r w:rsidR="001913EC" w:rsidRPr="00F81B8C">
              <w:rPr>
                <w:rStyle w:val="Hyperlink"/>
                <w:noProof/>
              </w:rPr>
              <w:t>Intermolecular Forces</w:t>
            </w:r>
            <w:r w:rsidR="001913EC">
              <w:rPr>
                <w:noProof/>
                <w:webHidden/>
              </w:rPr>
              <w:tab/>
            </w:r>
            <w:r w:rsidR="00E5657C">
              <w:rPr>
                <w:noProof/>
                <w:webHidden/>
              </w:rPr>
              <w:fldChar w:fldCharType="begin"/>
            </w:r>
            <w:r w:rsidR="001913EC">
              <w:rPr>
                <w:noProof/>
                <w:webHidden/>
              </w:rPr>
              <w:instrText xml:space="preserve"> PAGEREF _Toc390169759 \h </w:instrText>
            </w:r>
            <w:r w:rsidR="00E5657C">
              <w:rPr>
                <w:noProof/>
                <w:webHidden/>
              </w:rPr>
            </w:r>
            <w:r w:rsidR="00E5657C">
              <w:rPr>
                <w:noProof/>
                <w:webHidden/>
              </w:rPr>
              <w:fldChar w:fldCharType="separate"/>
            </w:r>
            <w:r w:rsidR="00823CAC">
              <w:rPr>
                <w:noProof/>
                <w:webHidden/>
              </w:rPr>
              <w:t>19</w:t>
            </w:r>
            <w:r w:rsidR="00E5657C">
              <w:rPr>
                <w:noProof/>
                <w:webHidden/>
              </w:rPr>
              <w:fldChar w:fldCharType="end"/>
            </w:r>
          </w:hyperlink>
        </w:p>
        <w:p w14:paraId="06523A52" w14:textId="77777777" w:rsidR="001913EC" w:rsidRDefault="00AF36F0">
          <w:pPr>
            <w:pStyle w:val="TOC3"/>
            <w:tabs>
              <w:tab w:val="right" w:leader="dot" w:pos="6799"/>
            </w:tabs>
            <w:rPr>
              <w:rFonts w:eastAsiaTheme="minorEastAsia"/>
              <w:noProof/>
              <w:lang w:eastAsia="en-GB"/>
            </w:rPr>
          </w:pPr>
          <w:hyperlink w:anchor="_Toc390169760" w:history="1">
            <w:r w:rsidR="001913EC" w:rsidRPr="00F81B8C">
              <w:rPr>
                <w:rStyle w:val="Hyperlink"/>
                <w:noProof/>
              </w:rPr>
              <w:t>Exam Questions</w:t>
            </w:r>
            <w:r w:rsidR="001913EC">
              <w:rPr>
                <w:noProof/>
                <w:webHidden/>
              </w:rPr>
              <w:tab/>
            </w:r>
            <w:r w:rsidR="00E5657C">
              <w:rPr>
                <w:noProof/>
                <w:webHidden/>
              </w:rPr>
              <w:fldChar w:fldCharType="begin"/>
            </w:r>
            <w:r w:rsidR="001913EC">
              <w:rPr>
                <w:noProof/>
                <w:webHidden/>
              </w:rPr>
              <w:instrText xml:space="preserve"> PAGEREF _Toc390169760 \h </w:instrText>
            </w:r>
            <w:r w:rsidR="00E5657C">
              <w:rPr>
                <w:noProof/>
                <w:webHidden/>
              </w:rPr>
            </w:r>
            <w:r w:rsidR="00E5657C">
              <w:rPr>
                <w:noProof/>
                <w:webHidden/>
              </w:rPr>
              <w:fldChar w:fldCharType="separate"/>
            </w:r>
            <w:r w:rsidR="00823CAC">
              <w:rPr>
                <w:noProof/>
                <w:webHidden/>
              </w:rPr>
              <w:t>21</w:t>
            </w:r>
            <w:r w:rsidR="00E5657C">
              <w:rPr>
                <w:noProof/>
                <w:webHidden/>
              </w:rPr>
              <w:fldChar w:fldCharType="end"/>
            </w:r>
          </w:hyperlink>
        </w:p>
        <w:p w14:paraId="06523A53" w14:textId="77777777" w:rsidR="004848BA" w:rsidRDefault="00E5657C">
          <w:r>
            <w:rPr>
              <w:b/>
              <w:bCs/>
              <w:noProof/>
            </w:rPr>
            <w:fldChar w:fldCharType="end"/>
          </w:r>
        </w:p>
      </w:sdtContent>
    </w:sdt>
    <w:p w14:paraId="06523A54" w14:textId="77777777" w:rsidR="00690294" w:rsidRDefault="00690294"/>
    <w:p w14:paraId="06523A55" w14:textId="77777777" w:rsidR="001441AE" w:rsidRDefault="001441AE">
      <w:r>
        <w:br w:type="page"/>
      </w:r>
    </w:p>
    <w:p w14:paraId="06523A56" w14:textId="77777777" w:rsidR="00690294" w:rsidRDefault="001441AE" w:rsidP="008D1F3B">
      <w:r>
        <w:br w:type="page"/>
      </w:r>
    </w:p>
    <w:p w14:paraId="06523A57" w14:textId="77777777" w:rsidR="00122D5A" w:rsidRDefault="00122D5A" w:rsidP="00122D5A">
      <w:pPr>
        <w:pStyle w:val="headings"/>
      </w:pPr>
      <w:bookmarkStart w:id="0" w:name="_Toc390169751"/>
      <w:r>
        <w:t>Atomic Theory</w:t>
      </w:r>
      <w:bookmarkEnd w:id="0"/>
    </w:p>
    <w:p w14:paraId="06523A58" w14:textId="77777777" w:rsidR="00122D5A" w:rsidRDefault="00122D5A" w:rsidP="00122D5A">
      <w:pPr>
        <w:pStyle w:val="Heading3"/>
      </w:pPr>
    </w:p>
    <w:p w14:paraId="06523A59" w14:textId="77777777" w:rsidR="00122D5A" w:rsidRDefault="00122D5A" w:rsidP="002C3F80">
      <w:pPr>
        <w:pStyle w:val="ListParagraph"/>
        <w:numPr>
          <w:ilvl w:val="0"/>
          <w:numId w:val="33"/>
        </w:numPr>
      </w:pPr>
      <w:r>
        <w:t>Summarise how the experiments below contributed to our understanding of atomic structure.</w:t>
      </w:r>
    </w:p>
    <w:p w14:paraId="06523A5A" w14:textId="77777777" w:rsidR="00122D5A" w:rsidRPr="00122D5A" w:rsidRDefault="00AF1624" w:rsidP="00122D5A">
      <w:r>
        <w:rPr>
          <w:noProof/>
          <w:lang w:eastAsia="en-GB"/>
        </w:rPr>
        <mc:AlternateContent>
          <mc:Choice Requires="wps">
            <w:drawing>
              <wp:anchor distT="45720" distB="45720" distL="114300" distR="114300" simplePos="0" relativeHeight="251666944" behindDoc="0" locked="0" layoutInCell="1" allowOverlap="1" wp14:anchorId="06523BCA" wp14:editId="06523BCB">
                <wp:simplePos x="0" y="0"/>
                <wp:positionH relativeFrom="margin">
                  <wp:align>right</wp:align>
                </wp:positionH>
                <wp:positionV relativeFrom="paragraph">
                  <wp:posOffset>5171</wp:posOffset>
                </wp:positionV>
                <wp:extent cx="2476500" cy="13525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2550"/>
                        </a:xfrm>
                        <a:prstGeom prst="rect">
                          <a:avLst/>
                        </a:prstGeom>
                        <a:solidFill>
                          <a:srgbClr val="FFFFFF"/>
                        </a:solidFill>
                        <a:ln w="9525">
                          <a:solidFill>
                            <a:srgbClr val="000000"/>
                          </a:solidFill>
                          <a:miter lim="800000"/>
                          <a:headEnd/>
                          <a:tailEnd/>
                        </a:ln>
                      </wps:spPr>
                      <wps:txbx>
                        <w:txbxContent>
                          <w:p w14:paraId="06523BF5" w14:textId="77777777" w:rsidR="00122D5A" w:rsidRDefault="00122D5A">
                            <w:r>
                              <w:t>Electrolysis 1891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23BCA" id="_x0000_t202" coordsize="21600,21600" o:spt="202" path="m,l,21600r21600,l21600,xe">
                <v:stroke joinstyle="miter"/>
                <v:path gradientshapeok="t" o:connecttype="rect"/>
              </v:shapetype>
              <v:shape id="Text Box 2" o:spid="_x0000_s1026" type="#_x0000_t202" style="position:absolute;margin-left:143.8pt;margin-top:.4pt;width:195pt;height:106.5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">
                <v:textbox>
                  <w:txbxContent>
                    <w:p w14:paraId="06523BF5" w14:textId="77777777" w:rsidR="00122D5A" w:rsidRDefault="00122D5A">
                      <w:r>
                        <w:t>Electrolysis 1891</w:t>
                      </w:r>
                    </w:p>
                  </w:txbxContent>
                </v:textbox>
                <w10:wrap type="square" anchorx="margin"/>
              </v:shape>
            </w:pict>
          </mc:Fallback>
        </mc:AlternateContent>
      </w:r>
    </w:p>
    <w:p w14:paraId="06523A5B" w14:textId="77777777" w:rsidR="00122D5A" w:rsidRDefault="00122D5A"/>
    <w:p w14:paraId="06523A5C" w14:textId="77777777" w:rsidR="00122D5A" w:rsidRDefault="00AF1624">
      <w:r>
        <w:rPr>
          <w:noProof/>
          <w:lang w:eastAsia="en-GB"/>
        </w:rPr>
        <mc:AlternateContent>
          <mc:Choice Requires="wps">
            <w:drawing>
              <wp:anchor distT="45720" distB="45720" distL="114300" distR="114300" simplePos="0" relativeHeight="251670528" behindDoc="0" locked="0" layoutInCell="1" allowOverlap="1" wp14:anchorId="06523BCC" wp14:editId="06523BCD">
                <wp:simplePos x="0" y="0"/>
                <wp:positionH relativeFrom="column">
                  <wp:posOffset>-173265</wp:posOffset>
                </wp:positionH>
                <wp:positionV relativeFrom="paragraph">
                  <wp:posOffset>247559</wp:posOffset>
                </wp:positionV>
                <wp:extent cx="2609850" cy="13525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52550"/>
                        </a:xfrm>
                        <a:prstGeom prst="rect">
                          <a:avLst/>
                        </a:prstGeom>
                        <a:solidFill>
                          <a:srgbClr val="FFFFFF"/>
                        </a:solidFill>
                        <a:ln w="9525">
                          <a:solidFill>
                            <a:srgbClr val="000000"/>
                          </a:solidFill>
                          <a:miter lim="800000"/>
                          <a:headEnd/>
                          <a:tailEnd/>
                        </a:ln>
                      </wps:spPr>
                      <wps:txbx>
                        <w:txbxContent>
                          <w:p w14:paraId="06523BF6" w14:textId="77777777" w:rsidR="00122D5A" w:rsidRDefault="00122D5A" w:rsidP="00122D5A">
                            <w:r>
                              <w:t>Cathode Rays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23BCC" id="_x0000_s1027" type="#_x0000_t202" style="position:absolute;margin-left:-13.65pt;margin-top:19.5pt;width:205.5pt;height:10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TrJA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">
                <v:textbox>
                  <w:txbxContent>
                    <w:p w14:paraId="06523BF6" w14:textId="77777777" w:rsidR="00122D5A" w:rsidRDefault="00122D5A" w:rsidP="00122D5A">
                      <w:r>
                        <w:t>Cathode Rays</w:t>
                      </w:r>
                    </w:p>
                  </w:txbxContent>
                </v:textbox>
                <w10:wrap type="square"/>
              </v:shape>
            </w:pict>
          </mc:Fallback>
        </mc:AlternateContent>
      </w:r>
    </w:p>
    <w:p w14:paraId="06523A5D" w14:textId="77777777" w:rsidR="00122D5A" w:rsidRDefault="00122D5A"/>
    <w:p w14:paraId="06523A5E" w14:textId="77777777" w:rsidR="00122D5A" w:rsidRDefault="00AF1624">
      <w:r>
        <w:rPr>
          <w:noProof/>
          <w:lang w:eastAsia="en-GB"/>
        </w:rPr>
        <mc:AlternateContent>
          <mc:Choice Requires="wps">
            <w:drawing>
              <wp:anchor distT="45720" distB="45720" distL="114300" distR="114300" simplePos="0" relativeHeight="251663360" behindDoc="0" locked="0" layoutInCell="1" allowOverlap="1" wp14:anchorId="06523BCE" wp14:editId="06523BCF">
                <wp:simplePos x="0" y="0"/>
                <wp:positionH relativeFrom="margin">
                  <wp:align>right</wp:align>
                </wp:positionH>
                <wp:positionV relativeFrom="paragraph">
                  <wp:posOffset>430168</wp:posOffset>
                </wp:positionV>
                <wp:extent cx="2257425" cy="13525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2550"/>
                        </a:xfrm>
                        <a:prstGeom prst="rect">
                          <a:avLst/>
                        </a:prstGeom>
                        <a:solidFill>
                          <a:srgbClr val="FFFFFF"/>
                        </a:solidFill>
                        <a:ln w="9525">
                          <a:solidFill>
                            <a:srgbClr val="000000"/>
                          </a:solidFill>
                          <a:miter lim="800000"/>
                          <a:headEnd/>
                          <a:tailEnd/>
                        </a:ln>
                      </wps:spPr>
                      <wps:txbx>
                        <w:txbxContent>
                          <w:p w14:paraId="06523BF7" w14:textId="77777777" w:rsidR="00122D5A" w:rsidRDefault="00122D5A" w:rsidP="00122D5A">
                            <w:r>
                              <w:t>J.J. Thomson e/m 1897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23BCE" id="_x0000_s1028" type="#_x0000_t202" style="position:absolute;margin-left:126.55pt;margin-top:33.85pt;width:177.75pt;height:10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">
                <v:textbox>
                  <w:txbxContent>
                    <w:p w14:paraId="06523BF7" w14:textId="77777777" w:rsidR="00122D5A" w:rsidRDefault="00122D5A" w:rsidP="00122D5A">
                      <w:r>
                        <w:t>J.J. Thomson e/m 1897</w:t>
                      </w:r>
                    </w:p>
                  </w:txbxContent>
                </v:textbox>
                <w10:wrap type="square" anchorx="margin"/>
              </v:shape>
            </w:pict>
          </mc:Fallback>
        </mc:AlternateContent>
      </w:r>
    </w:p>
    <w:p w14:paraId="06523A5F" w14:textId="77777777" w:rsidR="00122D5A" w:rsidRDefault="00E277A8">
      <w:r>
        <w:rPr>
          <w:noProof/>
          <w:lang w:eastAsia="en-GB"/>
        </w:rPr>
        <mc:AlternateContent>
          <mc:Choice Requires="wps">
            <w:drawing>
              <wp:anchor distT="45720" distB="45720" distL="114300" distR="114300" simplePos="0" relativeHeight="251669504" behindDoc="0" locked="0" layoutInCell="1" allowOverlap="1" wp14:anchorId="06523BD0" wp14:editId="06523BD1">
                <wp:simplePos x="0" y="0"/>
                <wp:positionH relativeFrom="column">
                  <wp:posOffset>403678</wp:posOffset>
                </wp:positionH>
                <wp:positionV relativeFrom="paragraph">
                  <wp:posOffset>1338036</wp:posOffset>
                </wp:positionV>
                <wp:extent cx="2581275" cy="13525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352550"/>
                        </a:xfrm>
                        <a:prstGeom prst="rect">
                          <a:avLst/>
                        </a:prstGeom>
                        <a:solidFill>
                          <a:srgbClr val="FFFFFF"/>
                        </a:solidFill>
                        <a:ln w="9525">
                          <a:solidFill>
                            <a:srgbClr val="000000"/>
                          </a:solidFill>
                          <a:miter lim="800000"/>
                          <a:headEnd/>
                          <a:tailEnd/>
                        </a:ln>
                      </wps:spPr>
                      <wps:txbx>
                        <w:txbxContent>
                          <w:p w14:paraId="06523BF8" w14:textId="77777777" w:rsidR="00122D5A" w:rsidRDefault="00122D5A" w:rsidP="00122D5A">
                            <w:r>
                              <w:t>Millikan’s ‘oil drops’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23BD0" id="_x0000_s1029" type="#_x0000_t202" style="position:absolute;margin-left:31.8pt;margin-top:105.35pt;width:203.25pt;height:10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UJwIAAE0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">
                <v:textbox>
                  <w:txbxContent>
                    <w:p w14:paraId="06523BF8" w14:textId="77777777" w:rsidR="00122D5A" w:rsidRDefault="00122D5A" w:rsidP="00122D5A">
                      <w:r>
                        <w:t>Millikan’s ‘oil drops’</w:t>
                      </w:r>
                    </w:p>
                  </w:txbxContent>
                </v:textbox>
                <w10:wrap type="square"/>
              </v:shape>
            </w:pict>
          </mc:Fallback>
        </mc:AlternateContent>
      </w:r>
      <w:r w:rsidR="00122D5A">
        <w:br w:type="page"/>
      </w:r>
    </w:p>
    <w:p w14:paraId="06523A60" w14:textId="77777777" w:rsidR="00122D5A" w:rsidRPr="002C3F80" w:rsidRDefault="00122D5A" w:rsidP="002C3F80">
      <w:pPr>
        <w:pStyle w:val="ListParagraph"/>
        <w:numPr>
          <w:ilvl w:val="0"/>
          <w:numId w:val="33"/>
        </w:numPr>
        <w:rPr>
          <w:i/>
        </w:rPr>
      </w:pPr>
      <w:r>
        <w:t>Before we had the nuclear model of the atom</w:t>
      </w:r>
      <w:r w:rsidR="00897584">
        <w:t>,</w:t>
      </w:r>
      <w:r>
        <w:t xml:space="preserve"> the accepted theory was that of the ‘plum pudding.’ How did Rutherford’s experiments show that the plum pudding model was not correct? </w:t>
      </w:r>
      <w:r w:rsidRPr="002C3F80">
        <w:rPr>
          <w:i/>
        </w:rPr>
        <w:t>Be sure to describe the two opposing models, Rutherford’s experiment and what this implied about atomic structure.</w:t>
      </w:r>
    </w:p>
    <w:p w14:paraId="06523A61" w14:textId="77777777" w:rsidR="009A4980" w:rsidRDefault="00122D5A">
      <w:r>
        <w:t>………………………………………………………………………………………………………………………………………………………………………………………………………………………………………………………………………………………………………………………………………………………………………………………………………………………………………………………………………………………………………………………………………………………………………………………………………………………………………………………………………………………………………………………………………………………………………………………………………………………………………………………………………………………………………………………………………………………………………………………………………………………………………………………………………………………………………………………………………………………………………………………………………………………………………………………………………………………………………………………………………………………………………………………………………………………………………………………………………………………………………………………………………………………………………………………………………………………………………………………………………………………………………………………………………………………………………………………………………………………………………………………………………………………………………………………………………………………………………………………………………………………………………………………………………………………………………………………………………………………………………………………………</w:t>
      </w:r>
    </w:p>
    <w:p w14:paraId="06523A62" w14:textId="77777777" w:rsidR="009A4980" w:rsidRDefault="009A4980" w:rsidP="002C3F80">
      <w:pPr>
        <w:pStyle w:val="ListParagraph"/>
        <w:numPr>
          <w:ilvl w:val="0"/>
          <w:numId w:val="33"/>
        </w:numPr>
      </w:pPr>
      <w:r>
        <w:t>Complete the table below;</w:t>
      </w:r>
    </w:p>
    <w:tbl>
      <w:tblPr>
        <w:tblStyle w:val="TableGrid"/>
        <w:tblW w:w="0" w:type="auto"/>
        <w:tblLook w:val="04A0" w:firstRow="1" w:lastRow="0" w:firstColumn="1" w:lastColumn="0" w:noHBand="0" w:noVBand="1"/>
      </w:tblPr>
      <w:tblGrid>
        <w:gridCol w:w="1705"/>
        <w:gridCol w:w="1691"/>
        <w:gridCol w:w="1701"/>
        <w:gridCol w:w="1702"/>
      </w:tblGrid>
      <w:tr w:rsidR="009A4980" w14:paraId="06523A67" w14:textId="77777777" w:rsidTr="009A4980">
        <w:tc>
          <w:tcPr>
            <w:tcW w:w="1756" w:type="dxa"/>
          </w:tcPr>
          <w:p w14:paraId="06523A63" w14:textId="77777777" w:rsidR="009A4980" w:rsidRDefault="009A4980"/>
        </w:tc>
        <w:tc>
          <w:tcPr>
            <w:tcW w:w="1756" w:type="dxa"/>
          </w:tcPr>
          <w:p w14:paraId="06523A64" w14:textId="77777777" w:rsidR="009A4980" w:rsidRDefault="009A4980">
            <w:r>
              <w:t>Proton</w:t>
            </w:r>
          </w:p>
        </w:tc>
        <w:tc>
          <w:tcPr>
            <w:tcW w:w="1756" w:type="dxa"/>
          </w:tcPr>
          <w:p w14:paraId="06523A65" w14:textId="77777777" w:rsidR="009A4980" w:rsidRDefault="009A4980">
            <w:r>
              <w:t>Neutron</w:t>
            </w:r>
          </w:p>
        </w:tc>
        <w:tc>
          <w:tcPr>
            <w:tcW w:w="1757" w:type="dxa"/>
          </w:tcPr>
          <w:p w14:paraId="06523A66" w14:textId="77777777" w:rsidR="009A4980" w:rsidRDefault="009A4980">
            <w:r>
              <w:t>Electron</w:t>
            </w:r>
          </w:p>
        </w:tc>
      </w:tr>
      <w:tr w:rsidR="009A4980" w14:paraId="06523A6C" w14:textId="77777777" w:rsidTr="009A4980">
        <w:tc>
          <w:tcPr>
            <w:tcW w:w="1756" w:type="dxa"/>
          </w:tcPr>
          <w:p w14:paraId="06523A68" w14:textId="77777777" w:rsidR="009A4980" w:rsidRDefault="009A4980">
            <w:r>
              <w:t>Relative mass</w:t>
            </w:r>
          </w:p>
        </w:tc>
        <w:tc>
          <w:tcPr>
            <w:tcW w:w="1756" w:type="dxa"/>
          </w:tcPr>
          <w:p w14:paraId="06523A69" w14:textId="77777777" w:rsidR="009A4980" w:rsidRDefault="009A4980"/>
        </w:tc>
        <w:tc>
          <w:tcPr>
            <w:tcW w:w="1756" w:type="dxa"/>
          </w:tcPr>
          <w:p w14:paraId="06523A6A" w14:textId="77777777" w:rsidR="009A4980" w:rsidRDefault="009A4980"/>
        </w:tc>
        <w:tc>
          <w:tcPr>
            <w:tcW w:w="1757" w:type="dxa"/>
          </w:tcPr>
          <w:p w14:paraId="06523A6B" w14:textId="77777777" w:rsidR="009A4980" w:rsidRDefault="009A4980"/>
        </w:tc>
      </w:tr>
      <w:tr w:rsidR="009A4980" w14:paraId="06523A71" w14:textId="77777777" w:rsidTr="009A4980">
        <w:tc>
          <w:tcPr>
            <w:tcW w:w="1756" w:type="dxa"/>
          </w:tcPr>
          <w:p w14:paraId="06523A6D" w14:textId="77777777" w:rsidR="009A4980" w:rsidRDefault="009A4980">
            <w:r>
              <w:t>Relative charge</w:t>
            </w:r>
          </w:p>
        </w:tc>
        <w:tc>
          <w:tcPr>
            <w:tcW w:w="1756" w:type="dxa"/>
          </w:tcPr>
          <w:p w14:paraId="06523A6E" w14:textId="77777777" w:rsidR="009A4980" w:rsidRDefault="009A4980"/>
        </w:tc>
        <w:tc>
          <w:tcPr>
            <w:tcW w:w="1756" w:type="dxa"/>
          </w:tcPr>
          <w:p w14:paraId="06523A6F" w14:textId="77777777" w:rsidR="009A4980" w:rsidRDefault="009A4980"/>
        </w:tc>
        <w:tc>
          <w:tcPr>
            <w:tcW w:w="1757" w:type="dxa"/>
          </w:tcPr>
          <w:p w14:paraId="06523A70" w14:textId="77777777" w:rsidR="009A4980" w:rsidRDefault="009A4980"/>
        </w:tc>
      </w:tr>
      <w:tr w:rsidR="009A4980" w14:paraId="06523A76" w14:textId="77777777" w:rsidTr="009A4980">
        <w:tc>
          <w:tcPr>
            <w:tcW w:w="1756" w:type="dxa"/>
          </w:tcPr>
          <w:p w14:paraId="06523A72" w14:textId="77777777" w:rsidR="009A4980" w:rsidRDefault="009A4980">
            <w:r>
              <w:t>Actual mass/kg</w:t>
            </w:r>
          </w:p>
        </w:tc>
        <w:tc>
          <w:tcPr>
            <w:tcW w:w="1756" w:type="dxa"/>
          </w:tcPr>
          <w:p w14:paraId="06523A73" w14:textId="77777777" w:rsidR="009A4980" w:rsidRDefault="009A4980"/>
        </w:tc>
        <w:tc>
          <w:tcPr>
            <w:tcW w:w="1756" w:type="dxa"/>
          </w:tcPr>
          <w:p w14:paraId="06523A74" w14:textId="77777777" w:rsidR="009A4980" w:rsidRDefault="009A4980"/>
        </w:tc>
        <w:tc>
          <w:tcPr>
            <w:tcW w:w="1757" w:type="dxa"/>
          </w:tcPr>
          <w:p w14:paraId="06523A75" w14:textId="77777777" w:rsidR="009A4980" w:rsidRDefault="009A4980"/>
        </w:tc>
      </w:tr>
      <w:tr w:rsidR="009A4980" w14:paraId="06523A7B" w14:textId="77777777" w:rsidTr="009A4980">
        <w:tc>
          <w:tcPr>
            <w:tcW w:w="1756" w:type="dxa"/>
          </w:tcPr>
          <w:p w14:paraId="06523A77" w14:textId="77777777" w:rsidR="009A4980" w:rsidRDefault="009A4980">
            <w:r>
              <w:t>Actual charge/C</w:t>
            </w:r>
          </w:p>
        </w:tc>
        <w:tc>
          <w:tcPr>
            <w:tcW w:w="1756" w:type="dxa"/>
          </w:tcPr>
          <w:p w14:paraId="06523A78" w14:textId="77777777" w:rsidR="009A4980" w:rsidRDefault="009A4980"/>
        </w:tc>
        <w:tc>
          <w:tcPr>
            <w:tcW w:w="1756" w:type="dxa"/>
          </w:tcPr>
          <w:p w14:paraId="06523A79" w14:textId="77777777" w:rsidR="009A4980" w:rsidRDefault="009A4980"/>
        </w:tc>
        <w:tc>
          <w:tcPr>
            <w:tcW w:w="1757" w:type="dxa"/>
          </w:tcPr>
          <w:p w14:paraId="06523A7A" w14:textId="77777777" w:rsidR="009A4980" w:rsidRDefault="009A4980"/>
        </w:tc>
      </w:tr>
    </w:tbl>
    <w:p w14:paraId="06523A7C" w14:textId="77777777" w:rsidR="0049710C" w:rsidRDefault="0049710C"/>
    <w:p w14:paraId="06523A7D" w14:textId="77777777" w:rsidR="0049710C" w:rsidRDefault="0049710C">
      <w:r>
        <w:br w:type="page"/>
      </w:r>
    </w:p>
    <w:p w14:paraId="06523A7E" w14:textId="77777777" w:rsidR="0049710C" w:rsidRDefault="0049710C" w:rsidP="0049710C">
      <w:pPr>
        <w:pStyle w:val="headings"/>
      </w:pPr>
      <w:bookmarkStart w:id="1" w:name="_Toc390169752"/>
      <w:r>
        <w:t>Periodicity</w:t>
      </w:r>
      <w:bookmarkEnd w:id="1"/>
    </w:p>
    <w:p w14:paraId="06523A7F" w14:textId="77777777" w:rsidR="0049710C" w:rsidRDefault="0049710C"/>
    <w:p w14:paraId="06523A80" w14:textId="77777777" w:rsidR="0049710C" w:rsidRDefault="0049710C" w:rsidP="002C3F80">
      <w:pPr>
        <w:pStyle w:val="ListParagraph"/>
        <w:numPr>
          <w:ilvl w:val="0"/>
          <w:numId w:val="32"/>
        </w:numPr>
      </w:pPr>
      <w:r>
        <w:t xml:space="preserve">What was the main advantage </w:t>
      </w:r>
      <w:r w:rsidR="00897584">
        <w:t xml:space="preserve">that </w:t>
      </w:r>
      <w:r>
        <w:t>Mendeleev’s periodic table had over previous attempts to order the elements?</w:t>
      </w:r>
    </w:p>
    <w:p w14:paraId="06523A81" w14:textId="77777777" w:rsidR="0049710C" w:rsidRDefault="0049710C">
      <w:r>
        <w:t>………………………………………………………………………………………………………………………………………………………………………………………………………………………………………………………………………………………………………………………………………………………………</w:t>
      </w:r>
    </w:p>
    <w:p w14:paraId="06523A82" w14:textId="77777777" w:rsidR="002C3F80" w:rsidRDefault="002C3F80" w:rsidP="002C3F80">
      <w:pPr>
        <w:pStyle w:val="ListParagraph"/>
        <w:numPr>
          <w:ilvl w:val="0"/>
          <w:numId w:val="32"/>
        </w:numPr>
      </w:pPr>
      <w:r>
        <w:t>What are th</w:t>
      </w:r>
      <w:r w:rsidR="00897584">
        <w:t>e outer shell configurations of:</w:t>
      </w:r>
    </w:p>
    <w:p w14:paraId="06523A83" w14:textId="77777777" w:rsidR="002C3F80" w:rsidRDefault="002C3F80" w:rsidP="002C3F80">
      <w:pPr>
        <w:pStyle w:val="ListParagraph"/>
        <w:numPr>
          <w:ilvl w:val="0"/>
          <w:numId w:val="31"/>
        </w:numPr>
      </w:pPr>
      <w:r>
        <w:t>Group 2 elements.</w:t>
      </w:r>
    </w:p>
    <w:p w14:paraId="06523A84" w14:textId="77777777" w:rsidR="002C3F80" w:rsidRDefault="002C3F80" w:rsidP="002C3F80">
      <w:pPr>
        <w:pStyle w:val="ListParagraph"/>
        <w:numPr>
          <w:ilvl w:val="0"/>
          <w:numId w:val="31"/>
        </w:numPr>
      </w:pPr>
      <w:r>
        <w:t>Group 7 elements.</w:t>
      </w:r>
    </w:p>
    <w:p w14:paraId="06523A85" w14:textId="77777777" w:rsidR="0049710C" w:rsidRDefault="002C3F80" w:rsidP="002C3F80">
      <w:pPr>
        <w:pStyle w:val="ListParagraph"/>
        <w:numPr>
          <w:ilvl w:val="0"/>
          <w:numId w:val="31"/>
        </w:numPr>
      </w:pPr>
      <w:r>
        <w:t xml:space="preserve">Group 1 elements. </w:t>
      </w:r>
    </w:p>
    <w:p w14:paraId="06523A86" w14:textId="77777777" w:rsidR="002C3F80" w:rsidRDefault="002C3F80" w:rsidP="002C3F80"/>
    <w:p w14:paraId="06523A87" w14:textId="77777777" w:rsidR="002C3F80" w:rsidRDefault="002C3F80" w:rsidP="002C3F80">
      <w:pPr>
        <w:pStyle w:val="ListParagraph"/>
        <w:numPr>
          <w:ilvl w:val="0"/>
          <w:numId w:val="32"/>
        </w:numPr>
      </w:pPr>
      <w:r>
        <w:t>Describe and exp</w:t>
      </w:r>
      <w:r w:rsidR="00897584">
        <w:t>lain the trend in atomic radius:</w:t>
      </w:r>
    </w:p>
    <w:p w14:paraId="06523A88" w14:textId="77777777" w:rsidR="002C3F80" w:rsidRDefault="00897584" w:rsidP="002C3F80">
      <w:pPr>
        <w:pStyle w:val="ListParagraph"/>
        <w:numPr>
          <w:ilvl w:val="0"/>
          <w:numId w:val="34"/>
        </w:numPr>
      </w:pPr>
      <w:r>
        <w:t>Down a group.</w:t>
      </w:r>
    </w:p>
    <w:p w14:paraId="06523A89" w14:textId="77777777" w:rsidR="002C3F80" w:rsidRDefault="002C3F80" w:rsidP="002C3F80">
      <w:r>
        <w:t>………………………………………………………………………………………………………………………………………………………………………………………………………………………………………………………………………………………………………………………………………………………………………………………………………………………………………………………………………………………………………………………………………………………………………………………………………………………………………………………………………………………………………………………………</w:t>
      </w:r>
    </w:p>
    <w:p w14:paraId="06523A8A" w14:textId="77777777" w:rsidR="002C3F80" w:rsidRDefault="00897584" w:rsidP="002C3F80">
      <w:pPr>
        <w:pStyle w:val="ListParagraph"/>
        <w:numPr>
          <w:ilvl w:val="0"/>
          <w:numId w:val="34"/>
        </w:numPr>
      </w:pPr>
      <w:r>
        <w:t>Across a period.</w:t>
      </w:r>
    </w:p>
    <w:p w14:paraId="06523A8B" w14:textId="77777777" w:rsidR="002C3F80" w:rsidRDefault="002C3F80" w:rsidP="002C3F80">
      <w:r>
        <w:t>………………………………………………………………………………………………………………………………………………………………………………………………………………………………………………………………………………………………………………………………………………………………………………………………………………………………………………………………………………………………………………………………………………………………………………………………………………………………………………………………………………………………………………………………</w:t>
      </w:r>
    </w:p>
    <w:p w14:paraId="06523A8C" w14:textId="77777777" w:rsidR="0049710C" w:rsidRDefault="0049710C">
      <w:pPr>
        <w:rPr>
          <w:rFonts w:asciiTheme="majorHAnsi" w:eastAsiaTheme="majorEastAsia" w:hAnsiTheme="majorHAnsi" w:cstheme="majorBidi"/>
          <w:color w:val="1F4D78" w:themeColor="accent1" w:themeShade="7F"/>
          <w:sz w:val="24"/>
          <w:szCs w:val="24"/>
        </w:rPr>
      </w:pPr>
      <w:r>
        <w:br w:type="page"/>
      </w:r>
    </w:p>
    <w:p w14:paraId="06523A8D" w14:textId="77777777" w:rsidR="0049710C" w:rsidRPr="0049710C" w:rsidRDefault="0049710C" w:rsidP="0049710C">
      <w:pPr>
        <w:pStyle w:val="Heading3"/>
      </w:pPr>
    </w:p>
    <w:p w14:paraId="06523A8E" w14:textId="77777777" w:rsidR="00690294" w:rsidRDefault="00D62EAA" w:rsidP="008D1F3B">
      <w:pPr>
        <w:pStyle w:val="headings"/>
      </w:pPr>
      <w:bookmarkStart w:id="2" w:name="_Toc390169753"/>
      <w:r>
        <w:t>Ionisation Energy</w:t>
      </w:r>
      <w:bookmarkEnd w:id="2"/>
    </w:p>
    <w:p w14:paraId="06523A8F" w14:textId="77777777" w:rsidR="008D1F3B" w:rsidRDefault="008D1F3B" w:rsidP="008D1F3B">
      <w:pPr>
        <w:pStyle w:val="Heading3"/>
      </w:pPr>
    </w:p>
    <w:p w14:paraId="06523A90" w14:textId="77777777" w:rsidR="008D1F3B" w:rsidRDefault="008D1F3B" w:rsidP="008D1F3B">
      <w:r>
        <w:t>Ionisation energies tell us the energy required to remove one mole of electrons from one mole of gaseous atoms to form one mole of gaseous ions.</w:t>
      </w:r>
      <w:r w:rsidR="00D62EAA">
        <w:t xml:space="preserve"> Successive ionisation energies tell us the energy required to remove subsequent electrons from an ion. For example the third ionisation energy tells us the energy required to remove an electron from </w:t>
      </w:r>
      <w:r w:rsidR="00897584">
        <w:t xml:space="preserve">one mole of </w:t>
      </w:r>
      <w:r w:rsidR="00D62EAA">
        <w:t>an ion with a 2+ charge.</w:t>
      </w:r>
    </w:p>
    <w:p w14:paraId="06523A91" w14:textId="77777777" w:rsidR="008D1F3B" w:rsidRDefault="00897584" w:rsidP="00F46B01">
      <w:pPr>
        <w:pStyle w:val="ListParagraph"/>
        <w:numPr>
          <w:ilvl w:val="0"/>
          <w:numId w:val="1"/>
        </w:numPr>
      </w:pPr>
      <w:r>
        <w:t>Write an equation for:</w:t>
      </w:r>
    </w:p>
    <w:p w14:paraId="06523A92" w14:textId="77777777" w:rsidR="008D1F3B" w:rsidRDefault="008D1F3B" w:rsidP="00F46B01">
      <w:pPr>
        <w:pStyle w:val="ListParagraph"/>
        <w:numPr>
          <w:ilvl w:val="0"/>
          <w:numId w:val="2"/>
        </w:numPr>
      </w:pPr>
      <w:r>
        <w:t>The first ionisation energy of lithium.</w:t>
      </w:r>
    </w:p>
    <w:p w14:paraId="06523A93" w14:textId="77777777" w:rsidR="008D1F3B" w:rsidRDefault="008D1F3B" w:rsidP="00F46B01">
      <w:pPr>
        <w:pStyle w:val="ListParagraph"/>
        <w:numPr>
          <w:ilvl w:val="0"/>
          <w:numId w:val="2"/>
        </w:numPr>
      </w:pPr>
      <w:r>
        <w:t>The third ionisation energy of neon.</w:t>
      </w:r>
    </w:p>
    <w:p w14:paraId="06523A94" w14:textId="77777777" w:rsidR="008D1F3B" w:rsidRDefault="008D1F3B" w:rsidP="00F46B01">
      <w:pPr>
        <w:pStyle w:val="ListParagraph"/>
        <w:numPr>
          <w:ilvl w:val="0"/>
          <w:numId w:val="2"/>
        </w:numPr>
      </w:pPr>
      <w:r>
        <w:t>The second ionisation energy of oxygen.</w:t>
      </w:r>
    </w:p>
    <w:p w14:paraId="06523A95" w14:textId="77777777" w:rsidR="008D1F3B" w:rsidRDefault="008D1F3B" w:rsidP="008D1F3B"/>
    <w:p w14:paraId="06523A96" w14:textId="77777777" w:rsidR="008D1F3B" w:rsidRDefault="008D1F3B" w:rsidP="00F46B01">
      <w:pPr>
        <w:pStyle w:val="ListParagraph"/>
        <w:numPr>
          <w:ilvl w:val="0"/>
          <w:numId w:val="1"/>
        </w:numPr>
      </w:pPr>
      <w:r>
        <w:t>How will the following affect ionisation energies and why?</w:t>
      </w:r>
    </w:p>
    <w:p w14:paraId="06523A97" w14:textId="77777777" w:rsidR="008D1F3B" w:rsidRDefault="008D1F3B" w:rsidP="00F46B01">
      <w:pPr>
        <w:pStyle w:val="ListParagraph"/>
        <w:numPr>
          <w:ilvl w:val="0"/>
          <w:numId w:val="3"/>
        </w:numPr>
      </w:pPr>
      <w:r>
        <w:t>The effect of a large atomic radius on an outer electron.</w:t>
      </w:r>
    </w:p>
    <w:p w14:paraId="06523A98" w14:textId="77777777" w:rsidR="008D1F3B" w:rsidRDefault="008D1F3B" w:rsidP="00F46B01">
      <w:pPr>
        <w:pStyle w:val="ListParagraph"/>
        <w:numPr>
          <w:ilvl w:val="0"/>
          <w:numId w:val="3"/>
        </w:numPr>
      </w:pPr>
      <w:r>
        <w:t>The atomic number of an element.</w:t>
      </w:r>
    </w:p>
    <w:p w14:paraId="06523A99" w14:textId="77777777" w:rsidR="00D62EAA" w:rsidRDefault="00D62EAA" w:rsidP="00F46B01">
      <w:pPr>
        <w:pStyle w:val="ListParagraph"/>
        <w:numPr>
          <w:ilvl w:val="0"/>
          <w:numId w:val="3"/>
        </w:numPr>
      </w:pPr>
      <w:r>
        <w:t>Electrons in shells closer to the nucleus.</w:t>
      </w:r>
    </w:p>
    <w:p w14:paraId="06523A9A" w14:textId="77777777" w:rsidR="00D62EAA" w:rsidRDefault="00D62EAA" w:rsidP="00D62EAA"/>
    <w:p w14:paraId="06523A9B" w14:textId="77777777" w:rsidR="00D62EAA" w:rsidRDefault="00D62EAA" w:rsidP="00F46B01">
      <w:pPr>
        <w:pStyle w:val="ListParagraph"/>
        <w:numPr>
          <w:ilvl w:val="0"/>
          <w:numId w:val="1"/>
        </w:numPr>
      </w:pPr>
      <w:r>
        <w:t>Why do ionisation energies increase as more electrons are removed?</w:t>
      </w:r>
    </w:p>
    <w:p w14:paraId="06523A9C" w14:textId="77777777" w:rsidR="00D62EAA" w:rsidRDefault="00D62EAA" w:rsidP="00D62EAA"/>
    <w:p w14:paraId="06523A9D" w14:textId="77777777" w:rsidR="00D62EAA" w:rsidRDefault="00D62EAA" w:rsidP="00F46B01">
      <w:pPr>
        <w:pStyle w:val="ListParagraph"/>
        <w:numPr>
          <w:ilvl w:val="0"/>
          <w:numId w:val="1"/>
        </w:numPr>
      </w:pPr>
      <w:r>
        <w:t>An element in period three (Na-Ar) has the following successive ionisation energies in kj mol</w:t>
      </w:r>
      <w:r>
        <w:rPr>
          <w:vertAlign w:val="superscript"/>
        </w:rPr>
        <w:t>-1</w:t>
      </w:r>
      <w:r>
        <w:t xml:space="preserve">: 789, 1577, 3232, 4356, 16091, 19785, 23787, 29252. </w:t>
      </w:r>
    </w:p>
    <w:p w14:paraId="06523A9E" w14:textId="77777777" w:rsidR="008D1F3B" w:rsidRDefault="00D62EAA" w:rsidP="00D62EAA">
      <w:pPr>
        <w:ind w:left="1440"/>
      </w:pPr>
      <w:r>
        <w:t xml:space="preserve">Identify this element giving your reasons. </w:t>
      </w:r>
    </w:p>
    <w:p w14:paraId="06523A9F" w14:textId="77777777" w:rsidR="00D62EAA" w:rsidRDefault="00D62EAA" w:rsidP="00D62EAA">
      <w:pPr>
        <w:ind w:left="1440"/>
      </w:pPr>
    </w:p>
    <w:p w14:paraId="06523AA0" w14:textId="77777777" w:rsidR="00D62EAA" w:rsidRDefault="00D62EAA" w:rsidP="00F46B01">
      <w:pPr>
        <w:pStyle w:val="ListParagraph"/>
        <w:numPr>
          <w:ilvl w:val="0"/>
          <w:numId w:val="1"/>
        </w:numPr>
      </w:pPr>
      <w:r>
        <w:t>Sketch a graph for the successive ionisation energies of aluminium.</w:t>
      </w:r>
    </w:p>
    <w:p w14:paraId="06523AA1" w14:textId="77777777" w:rsidR="00D62EAA" w:rsidRDefault="00D62EAA" w:rsidP="00D62EAA">
      <w:pPr>
        <w:pStyle w:val="headings"/>
      </w:pPr>
      <w:bookmarkStart w:id="3" w:name="_Toc390169754"/>
      <w:r>
        <w:t>Shells and Orbitals</w:t>
      </w:r>
      <w:bookmarkEnd w:id="3"/>
    </w:p>
    <w:p w14:paraId="06523AA2" w14:textId="77777777" w:rsidR="00D62EAA" w:rsidRDefault="00D62EAA" w:rsidP="00D62EAA">
      <w:pPr>
        <w:pStyle w:val="Heading3"/>
      </w:pPr>
    </w:p>
    <w:p w14:paraId="06523AA3" w14:textId="77777777" w:rsidR="00D62EAA" w:rsidRDefault="00D62EAA" w:rsidP="00D62EAA">
      <w:r>
        <w:t xml:space="preserve">Ionisation energies provide evidence for the presence of shells and how many electrons each shell holds. </w:t>
      </w:r>
      <w:r w:rsidR="00FC0BC9">
        <w:t xml:space="preserve">We can describe shells using the </w:t>
      </w:r>
      <w:r w:rsidR="00FC0BC9">
        <w:rPr>
          <w:i/>
        </w:rPr>
        <w:t>principle quantum number</w:t>
      </w:r>
      <w:r w:rsidR="00FC0BC9">
        <w:t xml:space="preserve"> which we give the label </w:t>
      </w:r>
      <w:r w:rsidR="00FC0BC9">
        <w:rPr>
          <w:i/>
        </w:rPr>
        <w:t>n.</w:t>
      </w:r>
      <w:r w:rsidR="00FC0BC9">
        <w:t xml:space="preserve"> </w:t>
      </w:r>
    </w:p>
    <w:p w14:paraId="06523AA4" w14:textId="77777777" w:rsidR="00FC0BC9" w:rsidRDefault="00FC0BC9" w:rsidP="00D62EAA">
      <w:r>
        <w:tab/>
        <w:t>Each shell can hold up to 2n</w:t>
      </w:r>
      <w:r>
        <w:rPr>
          <w:vertAlign w:val="superscript"/>
        </w:rPr>
        <w:t>2</w:t>
      </w:r>
      <w:r>
        <w:t xml:space="preserve"> electrons, so for the first shell:</w:t>
      </w:r>
    </w:p>
    <w:p w14:paraId="06523AA5" w14:textId="77777777" w:rsidR="00FC0BC9" w:rsidRDefault="00FC0BC9" w:rsidP="00FC0BC9">
      <w:pPr>
        <w:ind w:left="720" w:firstLine="720"/>
      </w:pPr>
      <w:r>
        <w:t>n=1</w:t>
      </w:r>
    </w:p>
    <w:p w14:paraId="06523AA6" w14:textId="77777777" w:rsidR="00FC0BC9" w:rsidRDefault="00FC0BC9" w:rsidP="00FC0BC9">
      <w:pPr>
        <w:ind w:left="720" w:firstLine="720"/>
      </w:pPr>
      <w:r>
        <w:t>If we use the formula above to find out the number of electrons in the shell;</w:t>
      </w:r>
    </w:p>
    <w:p w14:paraId="06523AA7" w14:textId="77777777" w:rsidR="00FC0BC9" w:rsidRDefault="00FC0BC9" w:rsidP="00FC0BC9">
      <w:pPr>
        <w:ind w:left="720" w:firstLine="720"/>
        <w:rPr>
          <w:vertAlign w:val="superscript"/>
        </w:rPr>
      </w:pPr>
      <w:r>
        <w:t>N</w:t>
      </w:r>
      <w:r>
        <w:rPr>
          <w:vertAlign w:val="superscript"/>
        </w:rPr>
        <w:t xml:space="preserve">o </w:t>
      </w:r>
      <w:r>
        <w:t>of electrons = 2 x 1</w:t>
      </w:r>
      <w:r>
        <w:rPr>
          <w:vertAlign w:val="superscript"/>
        </w:rPr>
        <w:t>2</w:t>
      </w:r>
    </w:p>
    <w:p w14:paraId="06523AA8" w14:textId="77777777" w:rsidR="00FC0BC9" w:rsidRDefault="00FC0BC9" w:rsidP="00FC0BC9">
      <w:pPr>
        <w:ind w:left="720" w:firstLine="720"/>
      </w:pPr>
      <w:r>
        <w:rPr>
          <w:vertAlign w:val="superscript"/>
        </w:rPr>
        <w:tab/>
      </w:r>
      <w:r>
        <w:rPr>
          <w:vertAlign w:val="superscript"/>
        </w:rPr>
        <w:tab/>
      </w:r>
      <w:r>
        <w:t>= 2</w:t>
      </w:r>
    </w:p>
    <w:p w14:paraId="06523AA9" w14:textId="77777777" w:rsidR="00FC0BC9" w:rsidRDefault="00FC0BC9" w:rsidP="00F46B01">
      <w:pPr>
        <w:pStyle w:val="ListParagraph"/>
        <w:numPr>
          <w:ilvl w:val="0"/>
          <w:numId w:val="4"/>
        </w:numPr>
      </w:pPr>
      <w:r>
        <w:t>Using the formula above calculate the number of electrons in the shells one to five.</w:t>
      </w:r>
    </w:p>
    <w:p w14:paraId="06523AAA" w14:textId="77777777" w:rsidR="00FC0BC9" w:rsidRDefault="00FC0BC9" w:rsidP="00FC0BC9">
      <w:r>
        <w:t xml:space="preserve">We now know that there are rules governing where electrons can be in shells. As such we say that each shell is made up of </w:t>
      </w:r>
      <w:r w:rsidRPr="00FC0BC9">
        <w:rPr>
          <w:i/>
        </w:rPr>
        <w:t>orbitals</w:t>
      </w:r>
      <w:r w:rsidR="00897584">
        <w:t>. These come in four varieties:</w:t>
      </w:r>
      <w:r>
        <w:t xml:space="preserve"> s, p, d &amp; f.</w:t>
      </w:r>
    </w:p>
    <w:p w14:paraId="06523AAB" w14:textId="77777777" w:rsidR="00FC0BC9" w:rsidRDefault="00897584" w:rsidP="00F46B01">
      <w:pPr>
        <w:pStyle w:val="ListParagraph"/>
        <w:numPr>
          <w:ilvl w:val="0"/>
          <w:numId w:val="4"/>
        </w:numPr>
      </w:pPr>
      <w:r>
        <w:t>Which orbitals are present at:</w:t>
      </w:r>
    </w:p>
    <w:p w14:paraId="06523AAC" w14:textId="77777777" w:rsidR="006279A5" w:rsidRDefault="006279A5" w:rsidP="00F46B01">
      <w:pPr>
        <w:pStyle w:val="ListParagraph"/>
        <w:numPr>
          <w:ilvl w:val="0"/>
          <w:numId w:val="5"/>
        </w:numPr>
      </w:pPr>
      <w:r>
        <w:t>n = 1</w:t>
      </w:r>
    </w:p>
    <w:p w14:paraId="06523AAD" w14:textId="77777777" w:rsidR="006279A5" w:rsidRDefault="006279A5" w:rsidP="00F46B01">
      <w:pPr>
        <w:pStyle w:val="ListParagraph"/>
        <w:numPr>
          <w:ilvl w:val="0"/>
          <w:numId w:val="5"/>
        </w:numPr>
      </w:pPr>
      <w:r>
        <w:t>n = 2</w:t>
      </w:r>
    </w:p>
    <w:p w14:paraId="06523AAE" w14:textId="77777777" w:rsidR="006279A5" w:rsidRDefault="006279A5" w:rsidP="00F46B01">
      <w:pPr>
        <w:pStyle w:val="ListParagraph"/>
        <w:numPr>
          <w:ilvl w:val="0"/>
          <w:numId w:val="5"/>
        </w:numPr>
      </w:pPr>
      <w:r>
        <w:t>n = 3</w:t>
      </w:r>
    </w:p>
    <w:p w14:paraId="06523AAF" w14:textId="77777777" w:rsidR="006279A5" w:rsidRDefault="006279A5" w:rsidP="006279A5"/>
    <w:p w14:paraId="06523AB0" w14:textId="77777777" w:rsidR="006279A5" w:rsidRDefault="006279A5" w:rsidP="00F46B01">
      <w:pPr>
        <w:pStyle w:val="ListParagraph"/>
        <w:numPr>
          <w:ilvl w:val="0"/>
          <w:numId w:val="4"/>
        </w:numPr>
      </w:pPr>
      <w:r>
        <w:t>What is the total number of electrons that can be found in the following orbitals?</w:t>
      </w:r>
    </w:p>
    <w:p w14:paraId="06523AB1" w14:textId="77777777" w:rsidR="006279A5" w:rsidRDefault="006279A5" w:rsidP="00F46B01">
      <w:pPr>
        <w:pStyle w:val="ListParagraph"/>
        <w:numPr>
          <w:ilvl w:val="0"/>
          <w:numId w:val="6"/>
        </w:numPr>
      </w:pPr>
      <w:r>
        <w:t>p</w:t>
      </w:r>
    </w:p>
    <w:p w14:paraId="06523AB2" w14:textId="77777777" w:rsidR="006279A5" w:rsidRDefault="006279A5" w:rsidP="00F46B01">
      <w:pPr>
        <w:pStyle w:val="ListParagraph"/>
        <w:numPr>
          <w:ilvl w:val="0"/>
          <w:numId w:val="6"/>
        </w:numPr>
      </w:pPr>
      <w:r>
        <w:t>s</w:t>
      </w:r>
    </w:p>
    <w:p w14:paraId="06523AB3" w14:textId="77777777" w:rsidR="006279A5" w:rsidRDefault="006279A5" w:rsidP="00F46B01">
      <w:pPr>
        <w:pStyle w:val="ListParagraph"/>
        <w:numPr>
          <w:ilvl w:val="0"/>
          <w:numId w:val="6"/>
        </w:numPr>
      </w:pPr>
      <w:r>
        <w:t>d</w:t>
      </w:r>
    </w:p>
    <w:p w14:paraId="06523AB4" w14:textId="77777777" w:rsidR="006279A5" w:rsidRDefault="006279A5" w:rsidP="00F46B01">
      <w:pPr>
        <w:pStyle w:val="ListParagraph"/>
        <w:numPr>
          <w:ilvl w:val="0"/>
          <w:numId w:val="6"/>
        </w:numPr>
      </w:pPr>
      <w:r>
        <w:t>f</w:t>
      </w:r>
    </w:p>
    <w:p w14:paraId="06523AB5" w14:textId="77777777" w:rsidR="006279A5" w:rsidRDefault="006279A5" w:rsidP="006279A5">
      <w:pPr>
        <w:pStyle w:val="headings"/>
      </w:pPr>
      <w:bookmarkStart w:id="4" w:name="_Toc390169755"/>
      <w:r>
        <w:t>Subshells</w:t>
      </w:r>
      <w:bookmarkEnd w:id="4"/>
    </w:p>
    <w:p w14:paraId="06523AB6" w14:textId="77777777" w:rsidR="006279A5" w:rsidRDefault="006279A5" w:rsidP="006279A5">
      <w:pPr>
        <w:pStyle w:val="Heading3"/>
      </w:pPr>
    </w:p>
    <w:p w14:paraId="06523AB7" w14:textId="77777777" w:rsidR="006279A5" w:rsidRDefault="006279A5" w:rsidP="006279A5">
      <w:r>
        <w:t xml:space="preserve">An electron shell is made up of atomic orbitals with the same principle quantum number, </w:t>
      </w:r>
      <w:r>
        <w:rPr>
          <w:i/>
        </w:rPr>
        <w:t xml:space="preserve">n. </w:t>
      </w:r>
      <w:r>
        <w:t xml:space="preserve">Within each shell orbitals of the same type are grouped together as a </w:t>
      </w:r>
      <w:r>
        <w:rPr>
          <w:i/>
        </w:rPr>
        <w:t xml:space="preserve">sub-shell. </w:t>
      </w:r>
    </w:p>
    <w:p w14:paraId="06523AB8" w14:textId="77777777" w:rsidR="006279A5" w:rsidRDefault="006279A5" w:rsidP="00F46B01">
      <w:pPr>
        <w:pStyle w:val="ListParagraph"/>
        <w:numPr>
          <w:ilvl w:val="0"/>
          <w:numId w:val="7"/>
        </w:numPr>
      </w:pPr>
      <w:r>
        <w:t>Are the following statements about the way in which electrons fill shel</w:t>
      </w:r>
      <w:r w:rsidR="00897584">
        <w:t>ls and sub-shells true or false?</w:t>
      </w:r>
    </w:p>
    <w:p w14:paraId="06523AB9" w14:textId="77777777" w:rsidR="006279A5" w:rsidRDefault="006279A5" w:rsidP="00F46B01">
      <w:pPr>
        <w:pStyle w:val="ListParagraph"/>
        <w:numPr>
          <w:ilvl w:val="0"/>
          <w:numId w:val="8"/>
        </w:numPr>
      </w:pPr>
      <w:r>
        <w:t>The highest possible energy level is filled first.</w:t>
      </w:r>
    </w:p>
    <w:p w14:paraId="06523ABA" w14:textId="77777777" w:rsidR="006279A5" w:rsidRDefault="006279A5" w:rsidP="00F46B01">
      <w:pPr>
        <w:pStyle w:val="ListParagraph"/>
        <w:numPr>
          <w:ilvl w:val="0"/>
          <w:numId w:val="8"/>
        </w:numPr>
      </w:pPr>
      <w:r>
        <w:t>Subshells are filled singly before electrons begin pairing.</w:t>
      </w:r>
    </w:p>
    <w:p w14:paraId="06523ABB" w14:textId="77777777" w:rsidR="00DE0658" w:rsidRDefault="006279A5" w:rsidP="00F46B01">
      <w:pPr>
        <w:pStyle w:val="ListParagraph"/>
        <w:numPr>
          <w:ilvl w:val="0"/>
          <w:numId w:val="8"/>
        </w:numPr>
      </w:pPr>
      <w:r>
        <w:t>Each orbital can hold two electrons with the same spin.</w:t>
      </w:r>
    </w:p>
    <w:p w14:paraId="06523ABC" w14:textId="77777777" w:rsidR="00DE0658" w:rsidRDefault="00DE0658" w:rsidP="00DE0658"/>
    <w:p w14:paraId="06523ABD" w14:textId="77777777" w:rsidR="00DE0658" w:rsidRDefault="00897584" w:rsidP="00F46B01">
      <w:pPr>
        <w:pStyle w:val="ListParagraph"/>
        <w:numPr>
          <w:ilvl w:val="0"/>
          <w:numId w:val="7"/>
        </w:numPr>
      </w:pPr>
      <w:r>
        <w:t>For any</w:t>
      </w:r>
      <w:r w:rsidR="00DE0658">
        <w:t xml:space="preserve"> stat</w:t>
      </w:r>
      <w:r>
        <w:t xml:space="preserve">ement above that you think </w:t>
      </w:r>
      <w:r w:rsidR="00DE0658">
        <w:t>false</w:t>
      </w:r>
      <w:r>
        <w:t>,</w:t>
      </w:r>
      <w:r w:rsidR="00DE0658">
        <w:t xml:space="preserve"> rewrite it so it is correct.</w:t>
      </w:r>
    </w:p>
    <w:p w14:paraId="06523ABE" w14:textId="77777777" w:rsidR="00DE0658" w:rsidRDefault="00DE0658" w:rsidP="00DE0658">
      <w:r>
        <w:t>Electronic configurations tell us the number and placement of electrons in an atom. We write them with the form nx</w:t>
      </w:r>
      <w:r>
        <w:rPr>
          <w:vertAlign w:val="superscript"/>
        </w:rPr>
        <w:t>y</w:t>
      </w:r>
      <w:r>
        <w:t xml:space="preserve"> where n is the shell number, x is the type of orbital and y is the number of electrons in the orbital making up the subshell.</w:t>
      </w:r>
    </w:p>
    <w:p w14:paraId="06523ABF" w14:textId="77777777" w:rsidR="00DE0658" w:rsidRDefault="00DE0658" w:rsidP="00F46B01">
      <w:pPr>
        <w:pStyle w:val="ListParagraph"/>
        <w:numPr>
          <w:ilvl w:val="0"/>
          <w:numId w:val="7"/>
        </w:numPr>
      </w:pPr>
      <w:r>
        <w:t>Write the electronic configuration for the elements H to Ne.</w:t>
      </w:r>
    </w:p>
    <w:p w14:paraId="06523AC0" w14:textId="77777777" w:rsidR="00DE0658" w:rsidRDefault="00DE0658" w:rsidP="00DE0658">
      <w:pPr>
        <w:ind w:left="360"/>
      </w:pPr>
    </w:p>
    <w:p w14:paraId="06523AC1" w14:textId="77777777" w:rsidR="00DE0658" w:rsidRDefault="00DE0658" w:rsidP="00F46B01">
      <w:pPr>
        <w:pStyle w:val="ListParagraph"/>
        <w:numPr>
          <w:ilvl w:val="0"/>
          <w:numId w:val="7"/>
        </w:numPr>
      </w:pPr>
      <w:r>
        <w:t>How can the electronic configurations be shortened? (</w:t>
      </w:r>
      <w:r w:rsidR="00897584">
        <w:rPr>
          <w:i/>
        </w:rPr>
        <w:t>T</w:t>
      </w:r>
      <w:r w:rsidRPr="00DE0658">
        <w:rPr>
          <w:i/>
        </w:rPr>
        <w:t>hink about group 8 elements</w:t>
      </w:r>
      <w:r>
        <w:t>)</w:t>
      </w:r>
    </w:p>
    <w:p w14:paraId="06523AC2" w14:textId="77777777" w:rsidR="00DE0658" w:rsidRDefault="00DE0658" w:rsidP="00DE0658"/>
    <w:p w14:paraId="06523AC3" w14:textId="77777777" w:rsidR="00DE0658" w:rsidRDefault="00DE0658" w:rsidP="00F46B01">
      <w:pPr>
        <w:pStyle w:val="ListParagraph"/>
        <w:numPr>
          <w:ilvl w:val="0"/>
          <w:numId w:val="7"/>
        </w:numPr>
      </w:pPr>
      <w:r>
        <w:t>What are the electronic confi</w:t>
      </w:r>
      <w:r w:rsidR="00897584">
        <w:t>gurations of the following ions?</w:t>
      </w:r>
    </w:p>
    <w:p w14:paraId="06523AC4" w14:textId="77777777" w:rsidR="00DE0658" w:rsidRPr="00DE0658" w:rsidRDefault="00DE0658" w:rsidP="00F46B01">
      <w:pPr>
        <w:pStyle w:val="ListParagraph"/>
        <w:numPr>
          <w:ilvl w:val="0"/>
          <w:numId w:val="9"/>
        </w:numPr>
        <w:rPr>
          <w:vertAlign w:val="superscript"/>
        </w:rPr>
      </w:pPr>
      <w:r>
        <w:t>Na</w:t>
      </w:r>
      <w:r w:rsidRPr="00DE0658">
        <w:rPr>
          <w:vertAlign w:val="superscript"/>
        </w:rPr>
        <w:t>+</w:t>
      </w:r>
    </w:p>
    <w:p w14:paraId="06523AC5" w14:textId="77777777" w:rsidR="00DE0658" w:rsidRDefault="00DE0658" w:rsidP="00F46B01">
      <w:pPr>
        <w:pStyle w:val="ListParagraph"/>
        <w:numPr>
          <w:ilvl w:val="0"/>
          <w:numId w:val="9"/>
        </w:numPr>
      </w:pPr>
      <w:r>
        <w:t>O</w:t>
      </w:r>
      <w:r w:rsidRPr="00DE0658">
        <w:rPr>
          <w:vertAlign w:val="superscript"/>
        </w:rPr>
        <w:t>2-</w:t>
      </w:r>
    </w:p>
    <w:p w14:paraId="06523AC6" w14:textId="77777777" w:rsidR="00DE0658" w:rsidRDefault="00DE0658" w:rsidP="00F46B01">
      <w:pPr>
        <w:pStyle w:val="ListParagraph"/>
        <w:numPr>
          <w:ilvl w:val="0"/>
          <w:numId w:val="9"/>
        </w:numPr>
      </w:pPr>
      <w:r>
        <w:t>Mg</w:t>
      </w:r>
      <w:r w:rsidRPr="00DE0658">
        <w:rPr>
          <w:vertAlign w:val="superscript"/>
        </w:rPr>
        <w:t>2+</w:t>
      </w:r>
    </w:p>
    <w:p w14:paraId="06523AC7" w14:textId="77777777" w:rsidR="00DE0658" w:rsidRDefault="00DE0658" w:rsidP="00F46B01">
      <w:pPr>
        <w:pStyle w:val="ListParagraph"/>
        <w:numPr>
          <w:ilvl w:val="0"/>
          <w:numId w:val="9"/>
        </w:numPr>
      </w:pPr>
      <w:r>
        <w:t>Al</w:t>
      </w:r>
      <w:r w:rsidRPr="00DE0658">
        <w:rPr>
          <w:vertAlign w:val="superscript"/>
        </w:rPr>
        <w:t>3+</w:t>
      </w:r>
    </w:p>
    <w:p w14:paraId="06523AC8" w14:textId="77777777" w:rsidR="006279A5" w:rsidRDefault="00DE0658" w:rsidP="00F46B01">
      <w:pPr>
        <w:pStyle w:val="ListParagraph"/>
        <w:numPr>
          <w:ilvl w:val="0"/>
          <w:numId w:val="9"/>
        </w:numPr>
      </w:pPr>
      <w:r>
        <w:t>F</w:t>
      </w:r>
      <w:r w:rsidRPr="00DE0658">
        <w:rPr>
          <w:vertAlign w:val="superscript"/>
        </w:rPr>
        <w:t>-</w:t>
      </w:r>
      <w:r w:rsidR="006279A5">
        <w:t xml:space="preserve">  </w:t>
      </w:r>
    </w:p>
    <w:p w14:paraId="06523AC9" w14:textId="77777777" w:rsidR="00DE0658" w:rsidRDefault="00D35575" w:rsidP="00D35575">
      <w:pPr>
        <w:pStyle w:val="headings"/>
      </w:pPr>
      <w:bookmarkStart w:id="5" w:name="_Toc390169756"/>
      <w:r>
        <w:t>Chemical Bonding</w:t>
      </w:r>
      <w:bookmarkEnd w:id="5"/>
    </w:p>
    <w:p w14:paraId="06523ACA" w14:textId="77777777" w:rsidR="00D35575" w:rsidRDefault="00D35575" w:rsidP="00D35575">
      <w:pPr>
        <w:pStyle w:val="Heading3"/>
      </w:pPr>
    </w:p>
    <w:p w14:paraId="06523ACB" w14:textId="77777777" w:rsidR="00D35575" w:rsidRDefault="00A40063" w:rsidP="00F46B01">
      <w:pPr>
        <w:pStyle w:val="ListParagraph"/>
        <w:numPr>
          <w:ilvl w:val="0"/>
          <w:numId w:val="10"/>
        </w:numPr>
      </w:pPr>
      <w:r>
        <w:t>(a) State the three main types of bonding.</w:t>
      </w:r>
    </w:p>
    <w:p w14:paraId="06523ACC" w14:textId="77777777" w:rsidR="00A40063" w:rsidRDefault="00A40063" w:rsidP="00A40063">
      <w:pPr>
        <w:pStyle w:val="ListParagraph"/>
      </w:pPr>
      <w:r>
        <w:t>(b) Describe, in terms of electron sharing or transfer, covalent and ionic bonding.</w:t>
      </w:r>
    </w:p>
    <w:p w14:paraId="06523ACD" w14:textId="77777777" w:rsidR="00A40063" w:rsidRDefault="00A40063" w:rsidP="00A40063">
      <w:pPr>
        <w:pStyle w:val="ListParagraph"/>
      </w:pPr>
    </w:p>
    <w:p w14:paraId="06523ACE" w14:textId="77777777" w:rsidR="00A40063" w:rsidRDefault="00A40063" w:rsidP="00A40063">
      <w:pPr>
        <w:pStyle w:val="ListParagraph"/>
      </w:pPr>
    </w:p>
    <w:p w14:paraId="06523ACF" w14:textId="77777777" w:rsidR="00A40063" w:rsidRDefault="00A40063" w:rsidP="00F46B01">
      <w:pPr>
        <w:pStyle w:val="ListParagraph"/>
        <w:numPr>
          <w:ilvl w:val="0"/>
          <w:numId w:val="10"/>
        </w:numPr>
      </w:pPr>
      <w:r>
        <w:t>Predict the type of bon</w:t>
      </w:r>
      <w:r w:rsidR="00897584">
        <w:t>ding in the following compounds:</w:t>
      </w:r>
    </w:p>
    <w:p w14:paraId="06523AD0" w14:textId="77777777" w:rsidR="00A40063" w:rsidRDefault="00A40063" w:rsidP="00F46B01">
      <w:pPr>
        <w:pStyle w:val="ListParagraph"/>
        <w:numPr>
          <w:ilvl w:val="0"/>
          <w:numId w:val="11"/>
        </w:numPr>
      </w:pPr>
      <w:r>
        <w:t>Sodium chloride</w:t>
      </w:r>
    </w:p>
    <w:p w14:paraId="06523AD1" w14:textId="77777777" w:rsidR="00A40063" w:rsidRDefault="00A40063" w:rsidP="00F46B01">
      <w:pPr>
        <w:pStyle w:val="ListParagraph"/>
        <w:numPr>
          <w:ilvl w:val="0"/>
          <w:numId w:val="11"/>
        </w:numPr>
      </w:pPr>
      <w:r>
        <w:t>Zinc oxide</w:t>
      </w:r>
    </w:p>
    <w:p w14:paraId="06523AD2" w14:textId="77777777" w:rsidR="00A40063" w:rsidRDefault="00A40063" w:rsidP="00F46B01">
      <w:pPr>
        <w:pStyle w:val="ListParagraph"/>
        <w:numPr>
          <w:ilvl w:val="0"/>
          <w:numId w:val="11"/>
        </w:numPr>
      </w:pPr>
      <w:r>
        <w:t>Hydrogen chloride</w:t>
      </w:r>
    </w:p>
    <w:p w14:paraId="06523AD3" w14:textId="77777777" w:rsidR="00A40063" w:rsidRDefault="00A40063" w:rsidP="00F46B01">
      <w:pPr>
        <w:pStyle w:val="ListParagraph"/>
        <w:numPr>
          <w:ilvl w:val="0"/>
          <w:numId w:val="11"/>
        </w:numPr>
      </w:pPr>
      <w:r>
        <w:t>Silver bromide</w:t>
      </w:r>
    </w:p>
    <w:p w14:paraId="06523AD4" w14:textId="77777777" w:rsidR="00A40063" w:rsidRDefault="00A40063" w:rsidP="00F46B01">
      <w:pPr>
        <w:pStyle w:val="ListParagraph"/>
        <w:numPr>
          <w:ilvl w:val="0"/>
          <w:numId w:val="11"/>
        </w:numPr>
      </w:pPr>
      <w:r>
        <w:t>Nitrogen bromide</w:t>
      </w:r>
    </w:p>
    <w:p w14:paraId="06523AD5" w14:textId="77777777" w:rsidR="00A40063" w:rsidRDefault="0042341C" w:rsidP="00F46B01">
      <w:pPr>
        <w:pStyle w:val="ListParagraph"/>
        <w:numPr>
          <w:ilvl w:val="0"/>
          <w:numId w:val="11"/>
        </w:numPr>
      </w:pPr>
      <w:r>
        <w:t>Sulf</w:t>
      </w:r>
      <w:r w:rsidR="00A40063">
        <w:t>ur dioxide</w:t>
      </w:r>
    </w:p>
    <w:p w14:paraId="06523AD6" w14:textId="77777777" w:rsidR="00A40063" w:rsidRPr="00072694" w:rsidRDefault="00072694" w:rsidP="00072694">
      <w:pPr>
        <w:pStyle w:val="Subtitle"/>
        <w:rPr>
          <w:color w:val="auto"/>
          <w:u w:val="single"/>
        </w:rPr>
      </w:pPr>
      <w:r w:rsidRPr="00072694">
        <w:rPr>
          <w:color w:val="auto"/>
          <w:u w:val="single"/>
        </w:rPr>
        <w:t>Ionic Bonding</w:t>
      </w:r>
    </w:p>
    <w:p w14:paraId="06523AD7" w14:textId="77777777" w:rsidR="00E277A8" w:rsidRDefault="00E277A8" w:rsidP="00072694"/>
    <w:p w14:paraId="06523AD8" w14:textId="77777777" w:rsidR="00072694" w:rsidRDefault="00072694" w:rsidP="00072694">
      <w:r>
        <w:t>We can use the group in which an atom is found on the periodic table to predict the ions it is likely to form.</w:t>
      </w:r>
    </w:p>
    <w:p w14:paraId="06523AD9" w14:textId="77777777" w:rsidR="00072694" w:rsidRDefault="00072694" w:rsidP="00F46B01">
      <w:pPr>
        <w:pStyle w:val="ListParagraph"/>
        <w:numPr>
          <w:ilvl w:val="0"/>
          <w:numId w:val="10"/>
        </w:numPr>
      </w:pPr>
      <w:r>
        <w:t>Predict the f</w:t>
      </w:r>
      <w:r w:rsidR="00897584">
        <w:t>ormula of these ionic compounds:</w:t>
      </w:r>
    </w:p>
    <w:p w14:paraId="06523ADA" w14:textId="77777777" w:rsidR="00072694" w:rsidRDefault="00072694" w:rsidP="00F46B01">
      <w:pPr>
        <w:pStyle w:val="ListParagraph"/>
        <w:numPr>
          <w:ilvl w:val="0"/>
          <w:numId w:val="13"/>
        </w:numPr>
      </w:pPr>
      <w:r>
        <w:t>Calcium iodide</w:t>
      </w:r>
    </w:p>
    <w:p w14:paraId="06523ADB" w14:textId="77777777" w:rsidR="00231147" w:rsidRDefault="00072694" w:rsidP="00F46B01">
      <w:pPr>
        <w:pStyle w:val="ListParagraph"/>
        <w:numPr>
          <w:ilvl w:val="0"/>
          <w:numId w:val="13"/>
        </w:numPr>
      </w:pPr>
      <w:r>
        <w:t>Lithium nitride</w:t>
      </w:r>
    </w:p>
    <w:p w14:paraId="06523ADC" w14:textId="77777777" w:rsidR="00231147" w:rsidRDefault="00231147">
      <w:r>
        <w:br w:type="page"/>
      </w:r>
    </w:p>
    <w:p w14:paraId="06523ADD" w14:textId="77777777" w:rsidR="00E277A8" w:rsidRDefault="00E277A8" w:rsidP="00E277A8">
      <w:pPr>
        <w:pStyle w:val="ListParagraph"/>
        <w:numPr>
          <w:ilvl w:val="0"/>
          <w:numId w:val="10"/>
        </w:numPr>
      </w:pPr>
      <w:r>
        <w:t>Draw dot and cross diagrams for the following ionic compounds:</w:t>
      </w:r>
    </w:p>
    <w:p w14:paraId="06523ADE" w14:textId="77777777" w:rsidR="00E277A8" w:rsidRDefault="00E277A8" w:rsidP="00E277A8">
      <w:pPr>
        <w:pStyle w:val="ListParagraph"/>
        <w:numPr>
          <w:ilvl w:val="0"/>
          <w:numId w:val="12"/>
        </w:numPr>
      </w:pPr>
      <w:r>
        <w:t>MgO</w:t>
      </w:r>
    </w:p>
    <w:p w14:paraId="06523ADF" w14:textId="77777777" w:rsidR="00E277A8" w:rsidRDefault="00E277A8" w:rsidP="00E277A8"/>
    <w:p w14:paraId="06523AE0" w14:textId="77777777" w:rsidR="00E277A8" w:rsidRDefault="00E277A8" w:rsidP="00E277A8"/>
    <w:p w14:paraId="06523AE1" w14:textId="77777777" w:rsidR="00E277A8" w:rsidRDefault="00E277A8" w:rsidP="00E277A8"/>
    <w:p w14:paraId="06523AE2" w14:textId="77777777" w:rsidR="00E277A8" w:rsidRDefault="00E277A8" w:rsidP="00E277A8"/>
    <w:p w14:paraId="06523AE3" w14:textId="77777777" w:rsidR="00E277A8" w:rsidRDefault="00E277A8" w:rsidP="00E277A8"/>
    <w:p w14:paraId="06523AE4" w14:textId="77777777" w:rsidR="00E277A8" w:rsidRDefault="00E277A8" w:rsidP="00E277A8"/>
    <w:p w14:paraId="06523AE5" w14:textId="77777777" w:rsidR="00E277A8" w:rsidRDefault="00E277A8" w:rsidP="00E277A8"/>
    <w:p w14:paraId="06523AE6" w14:textId="77777777" w:rsidR="00E277A8" w:rsidRDefault="00E277A8" w:rsidP="00E277A8"/>
    <w:p w14:paraId="06523AE7" w14:textId="77777777" w:rsidR="00E277A8" w:rsidRDefault="00E277A8" w:rsidP="00E277A8"/>
    <w:p w14:paraId="06523AE8" w14:textId="77777777" w:rsidR="00E277A8" w:rsidRPr="00E277A8" w:rsidRDefault="00E277A8" w:rsidP="00E277A8">
      <w:pPr>
        <w:pStyle w:val="ListParagraph"/>
        <w:numPr>
          <w:ilvl w:val="0"/>
          <w:numId w:val="12"/>
        </w:numPr>
      </w:pPr>
      <w:r>
        <w:t>CaBr</w:t>
      </w:r>
      <w:r>
        <w:rPr>
          <w:vertAlign w:val="subscript"/>
        </w:rPr>
        <w:t>2</w:t>
      </w:r>
    </w:p>
    <w:p w14:paraId="06523AE9" w14:textId="77777777" w:rsidR="00E277A8" w:rsidRDefault="00E277A8" w:rsidP="00E277A8"/>
    <w:p w14:paraId="06523AEA" w14:textId="77777777" w:rsidR="00E277A8" w:rsidRDefault="00E277A8" w:rsidP="00E277A8"/>
    <w:p w14:paraId="06523AEB" w14:textId="77777777" w:rsidR="00E277A8" w:rsidRDefault="00E277A8" w:rsidP="00E277A8"/>
    <w:p w14:paraId="06523AEC" w14:textId="77777777" w:rsidR="00E277A8" w:rsidRDefault="00E277A8" w:rsidP="00E277A8"/>
    <w:p w14:paraId="06523AED" w14:textId="77777777" w:rsidR="00E277A8" w:rsidRDefault="00E277A8" w:rsidP="00E277A8"/>
    <w:p w14:paraId="06523AEE" w14:textId="77777777" w:rsidR="00E277A8" w:rsidRDefault="00E277A8" w:rsidP="00E277A8"/>
    <w:p w14:paraId="06523AEF" w14:textId="77777777" w:rsidR="00E277A8" w:rsidRDefault="00E277A8" w:rsidP="00E277A8"/>
    <w:p w14:paraId="06523AF0" w14:textId="77777777" w:rsidR="00E277A8" w:rsidRDefault="00E277A8" w:rsidP="00E277A8"/>
    <w:p w14:paraId="06523AF1" w14:textId="77777777" w:rsidR="00E277A8" w:rsidRDefault="00E277A8" w:rsidP="00E277A8"/>
    <w:p w14:paraId="06523AF2" w14:textId="77777777" w:rsidR="00E277A8" w:rsidRDefault="00E277A8" w:rsidP="00E277A8"/>
    <w:p w14:paraId="06523AF3" w14:textId="77777777" w:rsidR="00E277A8" w:rsidRDefault="00E277A8" w:rsidP="00E277A8">
      <w:pPr>
        <w:pStyle w:val="ListParagraph"/>
        <w:numPr>
          <w:ilvl w:val="0"/>
          <w:numId w:val="12"/>
        </w:numPr>
      </w:pPr>
      <w:r>
        <w:t>Na</w:t>
      </w:r>
      <w:r>
        <w:rPr>
          <w:vertAlign w:val="subscript"/>
        </w:rPr>
        <w:t>3</w:t>
      </w:r>
      <w:r>
        <w:t>P</w:t>
      </w:r>
    </w:p>
    <w:p w14:paraId="06523AF4" w14:textId="77777777" w:rsidR="00E277A8" w:rsidRDefault="00E277A8" w:rsidP="00E277A8"/>
    <w:p w14:paraId="06523AF5" w14:textId="77777777" w:rsidR="00E277A8" w:rsidRDefault="00E277A8" w:rsidP="00E277A8"/>
    <w:p w14:paraId="06523AF6" w14:textId="77777777" w:rsidR="00E277A8" w:rsidRDefault="00E277A8" w:rsidP="00E277A8"/>
    <w:p w14:paraId="06523AF7" w14:textId="77777777" w:rsidR="00E277A8" w:rsidRDefault="00E277A8" w:rsidP="00E277A8"/>
    <w:p w14:paraId="06523AF8" w14:textId="77777777" w:rsidR="00E277A8" w:rsidRDefault="00E277A8" w:rsidP="00E277A8"/>
    <w:p w14:paraId="06523AF9" w14:textId="77777777" w:rsidR="00E277A8" w:rsidRDefault="00E277A8" w:rsidP="00E277A8"/>
    <w:p w14:paraId="06523AFA" w14:textId="77777777" w:rsidR="00E277A8" w:rsidRDefault="00E277A8" w:rsidP="00E277A8"/>
    <w:p w14:paraId="06523AFB" w14:textId="77777777" w:rsidR="00E277A8" w:rsidRDefault="00E277A8" w:rsidP="00E277A8"/>
    <w:p w14:paraId="06523AFC" w14:textId="77777777" w:rsidR="00E277A8" w:rsidRDefault="00E277A8" w:rsidP="00E277A8"/>
    <w:p w14:paraId="06523AFD" w14:textId="77777777" w:rsidR="00E277A8" w:rsidRDefault="00E277A8" w:rsidP="00E277A8"/>
    <w:p w14:paraId="06523AFE" w14:textId="77777777" w:rsidR="00E277A8" w:rsidRDefault="00E277A8" w:rsidP="00E277A8"/>
    <w:p w14:paraId="06523AFF" w14:textId="77777777" w:rsidR="00E277A8" w:rsidRPr="00072694" w:rsidRDefault="00E277A8" w:rsidP="00E277A8">
      <w:pPr>
        <w:pStyle w:val="ListParagraph"/>
        <w:numPr>
          <w:ilvl w:val="0"/>
          <w:numId w:val="12"/>
        </w:numPr>
      </w:pPr>
      <w:r>
        <w:t>Al</w:t>
      </w:r>
      <w:r>
        <w:rPr>
          <w:vertAlign w:val="subscript"/>
        </w:rPr>
        <w:t>2</w:t>
      </w:r>
      <w:r>
        <w:t>O</w:t>
      </w:r>
      <w:r>
        <w:rPr>
          <w:vertAlign w:val="subscript"/>
        </w:rPr>
        <w:t>3</w:t>
      </w:r>
    </w:p>
    <w:p w14:paraId="06523B00" w14:textId="77777777" w:rsidR="00231147" w:rsidRDefault="00231147" w:rsidP="00231147">
      <w:pPr>
        <w:pStyle w:val="ListParagraph"/>
        <w:ind w:left="1080"/>
      </w:pPr>
    </w:p>
    <w:p w14:paraId="06523B01" w14:textId="77777777" w:rsidR="00231147" w:rsidRDefault="00231147"/>
    <w:p w14:paraId="06523B02" w14:textId="77777777" w:rsidR="00231147" w:rsidRDefault="00231147">
      <w:r>
        <w:br w:type="page"/>
      </w:r>
    </w:p>
    <w:p w14:paraId="06523B03" w14:textId="77777777" w:rsidR="00072694" w:rsidRDefault="00E277A8" w:rsidP="00E277A8">
      <w:pPr>
        <w:rPr>
          <w:u w:val="single"/>
        </w:rPr>
      </w:pPr>
      <w:r w:rsidRPr="00E277A8">
        <w:rPr>
          <w:u w:val="single"/>
        </w:rPr>
        <w:t>C</w:t>
      </w:r>
      <w:r w:rsidR="00072694" w:rsidRPr="00E277A8">
        <w:rPr>
          <w:u w:val="single"/>
        </w:rPr>
        <w:t>ovale</w:t>
      </w:r>
      <w:r w:rsidR="00072694" w:rsidRPr="00072694">
        <w:rPr>
          <w:u w:val="single"/>
        </w:rPr>
        <w:t>nt Bonding</w:t>
      </w:r>
    </w:p>
    <w:p w14:paraId="06523B04" w14:textId="77777777" w:rsidR="00072694" w:rsidRPr="00072694" w:rsidRDefault="00072694" w:rsidP="00072694"/>
    <w:p w14:paraId="06523B05" w14:textId="77777777" w:rsidR="00072694" w:rsidRDefault="00072694" w:rsidP="00F46B01">
      <w:pPr>
        <w:pStyle w:val="ListParagraph"/>
        <w:numPr>
          <w:ilvl w:val="0"/>
          <w:numId w:val="14"/>
        </w:numPr>
      </w:pPr>
      <w:r>
        <w:t>What is a lone pair?</w:t>
      </w:r>
    </w:p>
    <w:p w14:paraId="06523B06" w14:textId="77777777" w:rsidR="00072694" w:rsidRDefault="00072694" w:rsidP="00072694">
      <w:pPr>
        <w:pStyle w:val="ListParagraph"/>
      </w:pPr>
    </w:p>
    <w:p w14:paraId="06523B07" w14:textId="77777777" w:rsidR="00072694" w:rsidRDefault="00072694" w:rsidP="00F46B01">
      <w:pPr>
        <w:pStyle w:val="ListParagraph"/>
        <w:numPr>
          <w:ilvl w:val="0"/>
          <w:numId w:val="14"/>
        </w:numPr>
      </w:pPr>
      <w:r>
        <w:t xml:space="preserve">How many covalent bonds </w:t>
      </w:r>
      <w:r w:rsidR="00897584">
        <w:t>can the following elements form?</w:t>
      </w:r>
    </w:p>
    <w:p w14:paraId="06523B08" w14:textId="77777777" w:rsidR="00072694" w:rsidRDefault="00072694" w:rsidP="00F46B01">
      <w:pPr>
        <w:pStyle w:val="ListParagraph"/>
        <w:numPr>
          <w:ilvl w:val="0"/>
          <w:numId w:val="15"/>
        </w:numPr>
      </w:pPr>
      <w:r>
        <w:t>O</w:t>
      </w:r>
    </w:p>
    <w:p w14:paraId="06523B09" w14:textId="77777777" w:rsidR="00072694" w:rsidRDefault="00072694" w:rsidP="00F46B01">
      <w:pPr>
        <w:pStyle w:val="ListParagraph"/>
        <w:numPr>
          <w:ilvl w:val="0"/>
          <w:numId w:val="15"/>
        </w:numPr>
      </w:pPr>
      <w:r>
        <w:t>C</w:t>
      </w:r>
    </w:p>
    <w:p w14:paraId="06523B0A" w14:textId="77777777" w:rsidR="00072694" w:rsidRDefault="00072694" w:rsidP="00F46B01">
      <w:pPr>
        <w:pStyle w:val="ListParagraph"/>
        <w:numPr>
          <w:ilvl w:val="0"/>
          <w:numId w:val="15"/>
        </w:numPr>
      </w:pPr>
      <w:r>
        <w:t>H</w:t>
      </w:r>
    </w:p>
    <w:p w14:paraId="06523B0B" w14:textId="77777777" w:rsidR="00072694" w:rsidRPr="00072694" w:rsidRDefault="00072694" w:rsidP="00F46B01">
      <w:pPr>
        <w:pStyle w:val="ListParagraph"/>
        <w:numPr>
          <w:ilvl w:val="0"/>
          <w:numId w:val="15"/>
        </w:numPr>
      </w:pPr>
      <w:r>
        <w:t>N</w:t>
      </w:r>
    </w:p>
    <w:p w14:paraId="06523B0C" w14:textId="77777777" w:rsidR="00072694" w:rsidRDefault="00072694" w:rsidP="00072694">
      <w:pPr>
        <w:pStyle w:val="ListParagraph"/>
        <w:ind w:left="1080"/>
      </w:pPr>
    </w:p>
    <w:p w14:paraId="06523B0D" w14:textId="77777777" w:rsidR="00072694" w:rsidRDefault="00072694" w:rsidP="00F46B01">
      <w:pPr>
        <w:pStyle w:val="ListParagraph"/>
        <w:numPr>
          <w:ilvl w:val="0"/>
          <w:numId w:val="14"/>
        </w:numPr>
      </w:pPr>
      <w:r>
        <w:t>Draw a dot and cross diag</w:t>
      </w:r>
      <w:r w:rsidR="00897584">
        <w:t>ram for the following compounds:</w:t>
      </w:r>
    </w:p>
    <w:p w14:paraId="06523B0E" w14:textId="77777777" w:rsidR="00072694" w:rsidRDefault="00072694" w:rsidP="00F46B01">
      <w:pPr>
        <w:pStyle w:val="ListParagraph"/>
        <w:numPr>
          <w:ilvl w:val="0"/>
          <w:numId w:val="16"/>
        </w:numPr>
      </w:pPr>
      <w:r>
        <w:t>F</w:t>
      </w:r>
      <w:r w:rsidRPr="00072694">
        <w:rPr>
          <w:vertAlign w:val="subscript"/>
        </w:rPr>
        <w:t>2</w:t>
      </w:r>
    </w:p>
    <w:p w14:paraId="06523B0F" w14:textId="77777777" w:rsidR="00072694" w:rsidRDefault="00072694" w:rsidP="00F46B01">
      <w:pPr>
        <w:pStyle w:val="ListParagraph"/>
        <w:numPr>
          <w:ilvl w:val="0"/>
          <w:numId w:val="16"/>
        </w:numPr>
      </w:pPr>
      <w:r>
        <w:t>HF</w:t>
      </w:r>
    </w:p>
    <w:p w14:paraId="06523B10" w14:textId="77777777" w:rsidR="00072694" w:rsidRDefault="00072694" w:rsidP="00F46B01">
      <w:pPr>
        <w:pStyle w:val="ListParagraph"/>
        <w:numPr>
          <w:ilvl w:val="0"/>
          <w:numId w:val="16"/>
        </w:numPr>
      </w:pPr>
      <w:r>
        <w:t>SCl</w:t>
      </w:r>
      <w:r w:rsidRPr="00072694">
        <w:rPr>
          <w:vertAlign w:val="subscript"/>
        </w:rPr>
        <w:t>2</w:t>
      </w:r>
    </w:p>
    <w:p w14:paraId="06523B11" w14:textId="77777777" w:rsidR="00072694" w:rsidRDefault="00072694" w:rsidP="00F46B01">
      <w:pPr>
        <w:pStyle w:val="ListParagraph"/>
        <w:numPr>
          <w:ilvl w:val="0"/>
          <w:numId w:val="16"/>
        </w:numPr>
      </w:pPr>
      <w:r>
        <w:t>CS</w:t>
      </w:r>
      <w:r w:rsidRPr="00072694">
        <w:rPr>
          <w:vertAlign w:val="subscript"/>
        </w:rPr>
        <w:t>2</w:t>
      </w:r>
    </w:p>
    <w:p w14:paraId="06523B12" w14:textId="77777777" w:rsidR="00072694" w:rsidRPr="00072694" w:rsidRDefault="00897584" w:rsidP="00F46B01">
      <w:pPr>
        <w:pStyle w:val="ListParagraph"/>
        <w:numPr>
          <w:ilvl w:val="0"/>
          <w:numId w:val="16"/>
        </w:numPr>
      </w:pPr>
      <w:r>
        <w:t>HCN (the C</w:t>
      </w:r>
      <w:r w:rsidRPr="00897584">
        <w:rPr>
          <w:u w:val="single"/>
        </w:rPr>
        <w:t>=</w:t>
      </w:r>
      <w:r w:rsidR="00072694">
        <w:t xml:space="preserve">N bond is a </w:t>
      </w:r>
      <w:r w:rsidR="00072694">
        <w:rPr>
          <w:i/>
        </w:rPr>
        <w:t>triple bond)</w:t>
      </w:r>
    </w:p>
    <w:p w14:paraId="06523B13" w14:textId="77777777" w:rsidR="00072694" w:rsidRDefault="00072694" w:rsidP="00072694"/>
    <w:p w14:paraId="06523B14" w14:textId="77777777" w:rsidR="00072694" w:rsidRPr="00072694" w:rsidRDefault="00072694" w:rsidP="00F46B01">
      <w:pPr>
        <w:pStyle w:val="ListParagraph"/>
        <w:numPr>
          <w:ilvl w:val="0"/>
          <w:numId w:val="14"/>
        </w:numPr>
      </w:pPr>
      <w:r>
        <w:t xml:space="preserve">Explain what is meant by the term </w:t>
      </w:r>
      <w:r>
        <w:rPr>
          <w:i/>
        </w:rPr>
        <w:t>dative bond.</w:t>
      </w:r>
    </w:p>
    <w:p w14:paraId="06523B15" w14:textId="77777777" w:rsidR="00072694" w:rsidRDefault="00072694" w:rsidP="00072694"/>
    <w:p w14:paraId="06523B16" w14:textId="77777777" w:rsidR="00072694" w:rsidRDefault="00072694" w:rsidP="00072694"/>
    <w:p w14:paraId="06523B17" w14:textId="77777777" w:rsidR="00072694" w:rsidRDefault="00072694" w:rsidP="00072694"/>
    <w:p w14:paraId="06523B18" w14:textId="77777777" w:rsidR="00072694" w:rsidRDefault="00072694" w:rsidP="00072694"/>
    <w:p w14:paraId="06523B19" w14:textId="77777777" w:rsidR="00072694" w:rsidRDefault="00072694" w:rsidP="00072694"/>
    <w:p w14:paraId="06523B1A" w14:textId="77777777" w:rsidR="00072694" w:rsidRDefault="00072694" w:rsidP="00072694"/>
    <w:p w14:paraId="06523B1B" w14:textId="77777777" w:rsidR="00072694" w:rsidRDefault="00072694" w:rsidP="00072694"/>
    <w:p w14:paraId="06523B1C" w14:textId="77777777" w:rsidR="00072694" w:rsidRDefault="00072694" w:rsidP="00072694"/>
    <w:p w14:paraId="06523B1D" w14:textId="77777777" w:rsidR="00072694" w:rsidRDefault="00072694" w:rsidP="00072694"/>
    <w:p w14:paraId="06523B1E" w14:textId="77777777" w:rsidR="00072694" w:rsidRDefault="00072694" w:rsidP="00072694">
      <w:pPr>
        <w:pStyle w:val="headings"/>
      </w:pPr>
      <w:bookmarkStart w:id="6" w:name="_Toc390169757"/>
      <w:r>
        <w:t>Molecular Shapes</w:t>
      </w:r>
      <w:bookmarkEnd w:id="6"/>
    </w:p>
    <w:p w14:paraId="06523B1F" w14:textId="77777777" w:rsidR="00072694" w:rsidRDefault="00072694" w:rsidP="00072694">
      <w:pPr>
        <w:pStyle w:val="Heading3"/>
      </w:pPr>
    </w:p>
    <w:p w14:paraId="06523B20" w14:textId="77777777" w:rsidR="00072694" w:rsidRDefault="00231147" w:rsidP="00F46B01">
      <w:pPr>
        <w:pStyle w:val="ListParagraph"/>
        <w:numPr>
          <w:ilvl w:val="0"/>
          <w:numId w:val="17"/>
        </w:numPr>
      </w:pPr>
      <w:r>
        <w:t>The 3D shapes of molecules are based on the repulsion between electron pairs. Order the following from highest repulsion to least repulsion.</w:t>
      </w:r>
    </w:p>
    <w:p w14:paraId="06523B21" w14:textId="77777777" w:rsidR="00231147" w:rsidRDefault="00231147" w:rsidP="00231147">
      <w:pPr>
        <w:ind w:left="360"/>
        <w:rPr>
          <w:b/>
          <w:i/>
        </w:rPr>
      </w:pPr>
      <w:r w:rsidRPr="00231147">
        <w:rPr>
          <w:b/>
          <w:i/>
        </w:rPr>
        <w:t>Bonded pair/bonded pair    lone pair/lone pair   bonded pair/lone pair</w:t>
      </w:r>
    </w:p>
    <w:p w14:paraId="06523B22" w14:textId="77777777" w:rsidR="00231147" w:rsidRDefault="00231147" w:rsidP="00231147">
      <w:pPr>
        <w:pStyle w:val="ListParagraph"/>
      </w:pPr>
    </w:p>
    <w:p w14:paraId="06523B23" w14:textId="77777777" w:rsidR="00231147" w:rsidRDefault="00231147" w:rsidP="00F46B01">
      <w:pPr>
        <w:pStyle w:val="ListParagraph"/>
        <w:numPr>
          <w:ilvl w:val="0"/>
          <w:numId w:val="17"/>
        </w:numPr>
      </w:pPr>
      <w:r>
        <w:t>Draw the 3D representation of the foll</w:t>
      </w:r>
      <w:r w:rsidR="00897584">
        <w:t>owing, labelling the bond angle:</w:t>
      </w:r>
    </w:p>
    <w:p w14:paraId="06523B24" w14:textId="77777777" w:rsidR="00231147" w:rsidRDefault="00231147" w:rsidP="00F46B01">
      <w:pPr>
        <w:pStyle w:val="ListParagraph"/>
        <w:numPr>
          <w:ilvl w:val="0"/>
          <w:numId w:val="19"/>
        </w:numPr>
      </w:pPr>
      <w:r>
        <w:t>Methane, CH</w:t>
      </w:r>
      <w:r w:rsidRPr="00231147">
        <w:rPr>
          <w:vertAlign w:val="subscript"/>
        </w:rPr>
        <w:t>4</w:t>
      </w:r>
    </w:p>
    <w:p w14:paraId="06523B25" w14:textId="77777777" w:rsidR="00231147" w:rsidRDefault="00231147" w:rsidP="00F46B01">
      <w:pPr>
        <w:pStyle w:val="ListParagraph"/>
        <w:numPr>
          <w:ilvl w:val="0"/>
          <w:numId w:val="19"/>
        </w:numPr>
      </w:pPr>
      <w:r>
        <w:t>Ammonia, NH</w:t>
      </w:r>
      <w:r w:rsidRPr="00231147">
        <w:rPr>
          <w:vertAlign w:val="subscript"/>
        </w:rPr>
        <w:t>3</w:t>
      </w:r>
    </w:p>
    <w:p w14:paraId="06523B26" w14:textId="77777777" w:rsidR="00231147" w:rsidRDefault="00231147" w:rsidP="00F46B01">
      <w:pPr>
        <w:pStyle w:val="ListParagraph"/>
        <w:numPr>
          <w:ilvl w:val="0"/>
          <w:numId w:val="19"/>
        </w:numPr>
      </w:pPr>
      <w:r>
        <w:t>Water, H</w:t>
      </w:r>
      <w:r w:rsidRPr="00231147">
        <w:rPr>
          <w:vertAlign w:val="subscript"/>
        </w:rPr>
        <w:t>2</w:t>
      </w:r>
      <w:r>
        <w:t>O</w:t>
      </w:r>
    </w:p>
    <w:p w14:paraId="06523B27" w14:textId="77777777" w:rsidR="00E277A8" w:rsidRPr="00E277A8" w:rsidRDefault="00231147" w:rsidP="00E277A8">
      <w:pPr>
        <w:pStyle w:val="ListParagraph"/>
        <w:numPr>
          <w:ilvl w:val="0"/>
          <w:numId w:val="19"/>
        </w:numPr>
      </w:pPr>
      <w:r>
        <w:t>Carbon dioxide, CO</w:t>
      </w:r>
      <w:r w:rsidRPr="00231147">
        <w:rPr>
          <w:vertAlign w:val="subscript"/>
        </w:rPr>
        <w:t>2</w:t>
      </w:r>
    </w:p>
    <w:p w14:paraId="06523B28" w14:textId="77777777" w:rsidR="00E277A8" w:rsidRDefault="00E277A8" w:rsidP="00E277A8">
      <w:pPr>
        <w:pStyle w:val="ListParagraph"/>
        <w:ind w:left="1080"/>
      </w:pPr>
    </w:p>
    <w:p w14:paraId="06523B29" w14:textId="77777777" w:rsidR="00231147" w:rsidRDefault="00231147" w:rsidP="00F46B01">
      <w:pPr>
        <w:pStyle w:val="ListParagraph"/>
        <w:numPr>
          <w:ilvl w:val="0"/>
          <w:numId w:val="17"/>
        </w:numPr>
      </w:pPr>
      <w:r>
        <w:t xml:space="preserve">Predict the shape </w:t>
      </w:r>
      <w:r w:rsidR="00897584">
        <w:t>and bond angle of the following;</w:t>
      </w:r>
      <w:r>
        <w:t xml:space="preserve"> it may help to draw </w:t>
      </w:r>
      <w:r w:rsidR="00897584">
        <w:t>a dot and cross diagram of each:</w:t>
      </w:r>
    </w:p>
    <w:p w14:paraId="06523B2A" w14:textId="77777777" w:rsidR="00231147" w:rsidRDefault="00231147" w:rsidP="00F46B01">
      <w:pPr>
        <w:pStyle w:val="ListParagraph"/>
        <w:numPr>
          <w:ilvl w:val="0"/>
          <w:numId w:val="18"/>
        </w:numPr>
      </w:pPr>
      <w:r>
        <w:t>H</w:t>
      </w:r>
      <w:r w:rsidRPr="00231147">
        <w:rPr>
          <w:vertAlign w:val="subscript"/>
        </w:rPr>
        <w:t>2</w:t>
      </w:r>
      <w:r>
        <w:t>S</w:t>
      </w:r>
    </w:p>
    <w:p w14:paraId="06523B2B" w14:textId="77777777" w:rsidR="00E277A8" w:rsidRDefault="00E277A8" w:rsidP="00E277A8"/>
    <w:p w14:paraId="06523B2C" w14:textId="77777777" w:rsidR="00E277A8" w:rsidRDefault="00E277A8" w:rsidP="00E277A8"/>
    <w:p w14:paraId="06523B2D" w14:textId="77777777" w:rsidR="00231147" w:rsidRPr="00E277A8" w:rsidRDefault="00231147" w:rsidP="00F46B01">
      <w:pPr>
        <w:pStyle w:val="ListParagraph"/>
        <w:numPr>
          <w:ilvl w:val="0"/>
          <w:numId w:val="18"/>
        </w:numPr>
      </w:pPr>
      <w:r>
        <w:t>AlCl</w:t>
      </w:r>
      <w:r w:rsidRPr="00231147">
        <w:rPr>
          <w:vertAlign w:val="subscript"/>
        </w:rPr>
        <w:t>3</w:t>
      </w:r>
    </w:p>
    <w:p w14:paraId="06523B2E" w14:textId="77777777" w:rsidR="00E277A8" w:rsidRDefault="00E277A8" w:rsidP="00E277A8"/>
    <w:p w14:paraId="06523B2F" w14:textId="77777777" w:rsidR="00E277A8" w:rsidRDefault="00E277A8" w:rsidP="00E277A8"/>
    <w:p w14:paraId="06523B30" w14:textId="77777777" w:rsidR="00231147" w:rsidRPr="00E277A8" w:rsidRDefault="00231147" w:rsidP="00F46B01">
      <w:pPr>
        <w:pStyle w:val="ListParagraph"/>
        <w:numPr>
          <w:ilvl w:val="0"/>
          <w:numId w:val="18"/>
        </w:numPr>
      </w:pPr>
      <w:r>
        <w:t>SiF</w:t>
      </w:r>
      <w:r w:rsidRPr="00231147">
        <w:rPr>
          <w:vertAlign w:val="subscript"/>
        </w:rPr>
        <w:t>4</w:t>
      </w:r>
    </w:p>
    <w:p w14:paraId="06523B31" w14:textId="77777777" w:rsidR="00E277A8" w:rsidRDefault="00E277A8" w:rsidP="00E277A8"/>
    <w:p w14:paraId="06523B32" w14:textId="77777777" w:rsidR="00E277A8" w:rsidRDefault="00E277A8" w:rsidP="00E277A8"/>
    <w:p w14:paraId="06523B33" w14:textId="77777777" w:rsidR="00231147" w:rsidRDefault="00231147" w:rsidP="00F46B01">
      <w:pPr>
        <w:pStyle w:val="ListParagraph"/>
        <w:numPr>
          <w:ilvl w:val="0"/>
          <w:numId w:val="18"/>
        </w:numPr>
      </w:pPr>
      <w:r>
        <w:t>PH</w:t>
      </w:r>
      <w:r w:rsidRPr="00231147">
        <w:rPr>
          <w:vertAlign w:val="subscript"/>
        </w:rPr>
        <w:t>3</w:t>
      </w:r>
      <w:r>
        <w:t xml:space="preserve"> </w:t>
      </w:r>
    </w:p>
    <w:p w14:paraId="06523B34" w14:textId="77777777" w:rsidR="00231147" w:rsidRDefault="00231147">
      <w:r>
        <w:br w:type="page"/>
      </w:r>
    </w:p>
    <w:p w14:paraId="06523B35" w14:textId="77777777" w:rsidR="00E277A8" w:rsidRDefault="00E277A8" w:rsidP="00E277A8">
      <w:pPr>
        <w:pStyle w:val="ListParagraph"/>
        <w:numPr>
          <w:ilvl w:val="0"/>
          <w:numId w:val="17"/>
        </w:numPr>
      </w:pPr>
      <w:r>
        <w:t>Predict the shape and bond angle of the following; it may help to draw a dot and cross diagram of each:</w:t>
      </w:r>
    </w:p>
    <w:p w14:paraId="06523B36" w14:textId="77777777" w:rsidR="00E277A8" w:rsidRDefault="00E277A8" w:rsidP="00E277A8">
      <w:pPr>
        <w:pStyle w:val="ListParagraph"/>
        <w:numPr>
          <w:ilvl w:val="0"/>
          <w:numId w:val="18"/>
        </w:numPr>
      </w:pPr>
      <w:r>
        <w:t>H</w:t>
      </w:r>
      <w:r w:rsidRPr="00231147">
        <w:rPr>
          <w:vertAlign w:val="subscript"/>
        </w:rPr>
        <w:t>2</w:t>
      </w:r>
      <w:r>
        <w:t>S</w:t>
      </w:r>
    </w:p>
    <w:p w14:paraId="06523B37" w14:textId="77777777" w:rsidR="00E277A8" w:rsidRDefault="00E277A8" w:rsidP="00E277A8"/>
    <w:p w14:paraId="06523B38" w14:textId="77777777" w:rsidR="00E277A8" w:rsidRDefault="00E277A8" w:rsidP="00E277A8"/>
    <w:p w14:paraId="06523B39" w14:textId="77777777" w:rsidR="00E277A8" w:rsidRDefault="00E277A8" w:rsidP="00E277A8"/>
    <w:p w14:paraId="06523B3A" w14:textId="77777777" w:rsidR="00E277A8" w:rsidRDefault="00E277A8" w:rsidP="00E277A8"/>
    <w:p w14:paraId="06523B3B" w14:textId="77777777" w:rsidR="00E277A8" w:rsidRPr="00E277A8" w:rsidRDefault="00E277A8" w:rsidP="00E277A8">
      <w:pPr>
        <w:pStyle w:val="ListParagraph"/>
        <w:numPr>
          <w:ilvl w:val="0"/>
          <w:numId w:val="18"/>
        </w:numPr>
      </w:pPr>
      <w:r>
        <w:t>AlCl</w:t>
      </w:r>
      <w:r w:rsidRPr="00231147">
        <w:rPr>
          <w:vertAlign w:val="subscript"/>
        </w:rPr>
        <w:t>3</w:t>
      </w:r>
    </w:p>
    <w:p w14:paraId="06523B3C" w14:textId="77777777" w:rsidR="00E277A8" w:rsidRDefault="00E277A8" w:rsidP="00E277A8"/>
    <w:p w14:paraId="06523B3D" w14:textId="77777777" w:rsidR="00E277A8" w:rsidRDefault="00E277A8" w:rsidP="00E277A8"/>
    <w:p w14:paraId="06523B3E" w14:textId="77777777" w:rsidR="00E277A8" w:rsidRDefault="00E277A8" w:rsidP="00E277A8"/>
    <w:p w14:paraId="06523B3F" w14:textId="77777777" w:rsidR="00E277A8" w:rsidRDefault="00E277A8" w:rsidP="00E277A8"/>
    <w:p w14:paraId="06523B40" w14:textId="77777777" w:rsidR="00E277A8" w:rsidRPr="00E277A8" w:rsidRDefault="00E277A8" w:rsidP="00E277A8">
      <w:pPr>
        <w:pStyle w:val="ListParagraph"/>
        <w:numPr>
          <w:ilvl w:val="0"/>
          <w:numId w:val="18"/>
        </w:numPr>
      </w:pPr>
      <w:r>
        <w:t>SiF</w:t>
      </w:r>
      <w:r w:rsidRPr="00231147">
        <w:rPr>
          <w:vertAlign w:val="subscript"/>
        </w:rPr>
        <w:t>4</w:t>
      </w:r>
    </w:p>
    <w:p w14:paraId="06523B41" w14:textId="77777777" w:rsidR="00E277A8" w:rsidRDefault="00E277A8" w:rsidP="00E277A8"/>
    <w:p w14:paraId="06523B42" w14:textId="77777777" w:rsidR="00E277A8" w:rsidRDefault="00E277A8" w:rsidP="00E277A8"/>
    <w:p w14:paraId="06523B43" w14:textId="77777777" w:rsidR="00E277A8" w:rsidRDefault="00E277A8" w:rsidP="00E277A8"/>
    <w:p w14:paraId="06523B44" w14:textId="77777777" w:rsidR="00E277A8" w:rsidRDefault="00E277A8" w:rsidP="00E277A8"/>
    <w:p w14:paraId="06523B45" w14:textId="77777777" w:rsidR="00E277A8" w:rsidRDefault="00E277A8" w:rsidP="00E277A8">
      <w:pPr>
        <w:pStyle w:val="ListParagraph"/>
        <w:numPr>
          <w:ilvl w:val="0"/>
          <w:numId w:val="18"/>
        </w:numPr>
      </w:pPr>
      <w:r>
        <w:t>PH</w:t>
      </w:r>
      <w:r w:rsidRPr="00231147">
        <w:rPr>
          <w:vertAlign w:val="subscript"/>
        </w:rPr>
        <w:t>3</w:t>
      </w:r>
      <w:r>
        <w:t xml:space="preserve"> </w:t>
      </w:r>
    </w:p>
    <w:p w14:paraId="06523B46" w14:textId="77777777" w:rsidR="00E277A8" w:rsidRDefault="00E277A8" w:rsidP="00E277A8"/>
    <w:p w14:paraId="06523B47" w14:textId="77777777" w:rsidR="00E277A8" w:rsidRDefault="00E277A8" w:rsidP="00E277A8"/>
    <w:p w14:paraId="06523B48" w14:textId="77777777" w:rsidR="00231147" w:rsidRDefault="00231147" w:rsidP="00231147">
      <w:pPr>
        <w:pStyle w:val="ListParagraph"/>
        <w:ind w:left="1080"/>
      </w:pPr>
    </w:p>
    <w:p w14:paraId="06523B49" w14:textId="77777777" w:rsidR="00231147" w:rsidRDefault="00231147">
      <w:r>
        <w:br w:type="page"/>
      </w:r>
    </w:p>
    <w:p w14:paraId="06523B4A" w14:textId="77777777" w:rsidR="00D62EAA" w:rsidRDefault="00231147" w:rsidP="00231147">
      <w:pPr>
        <w:pStyle w:val="headings"/>
      </w:pPr>
      <w:bookmarkStart w:id="7" w:name="_Toc390169758"/>
      <w:r>
        <w:t>Electronegativity</w:t>
      </w:r>
      <w:bookmarkEnd w:id="7"/>
    </w:p>
    <w:p w14:paraId="06523B4B" w14:textId="77777777" w:rsidR="00231147" w:rsidRDefault="00231147" w:rsidP="00231147">
      <w:pPr>
        <w:pStyle w:val="Heading3"/>
      </w:pPr>
    </w:p>
    <w:p w14:paraId="06523B4C" w14:textId="77777777" w:rsidR="00231147" w:rsidRDefault="00231147" w:rsidP="00231147">
      <w:r>
        <w:t xml:space="preserve">Electronegativity is described as the ability of an atom to attract electron pairs to itself. If two bonded atoms </w:t>
      </w:r>
      <w:r w:rsidR="00897584">
        <w:t>have the same electronegativity</w:t>
      </w:r>
      <w:r>
        <w:t xml:space="preserve"> they will form a non-polar bond,</w:t>
      </w:r>
      <w:r w:rsidR="00897584">
        <w:t>;</w:t>
      </w:r>
      <w:r>
        <w:t xml:space="preserve"> the electrons in the bond will be evenly distributed. However in molecules where one atom is more electronegat</w:t>
      </w:r>
      <w:r w:rsidR="00897584">
        <w:t>ive than the one it is bonded to</w:t>
      </w:r>
      <w:r>
        <w:t xml:space="preserve">o </w:t>
      </w:r>
      <w:r w:rsidR="00897584">
        <w:t>the more electronegative atom will</w:t>
      </w:r>
      <w:r>
        <w:t xml:space="preserve"> attract the bonded electron pair to itself and form a polar bond, in this case a permanent dipole will be produced.</w:t>
      </w:r>
    </w:p>
    <w:p w14:paraId="06523B4D" w14:textId="77777777" w:rsidR="005112B1" w:rsidRDefault="005112B1" w:rsidP="005112B1"/>
    <w:p w14:paraId="06523B4E" w14:textId="77777777" w:rsidR="005112B1" w:rsidRDefault="005112B1" w:rsidP="00F46B01">
      <w:pPr>
        <w:pStyle w:val="ListParagraph"/>
        <w:numPr>
          <w:ilvl w:val="0"/>
          <w:numId w:val="20"/>
        </w:numPr>
      </w:pPr>
      <w:r>
        <w:t>Why is CO</w:t>
      </w:r>
      <w:r w:rsidRPr="005112B1">
        <w:rPr>
          <w:vertAlign w:val="subscript"/>
        </w:rPr>
        <w:t>2</w:t>
      </w:r>
      <w:r>
        <w:t xml:space="preserve"> a non-polar molecule whilst H</w:t>
      </w:r>
      <w:r w:rsidRPr="005112B1">
        <w:rPr>
          <w:vertAlign w:val="subscript"/>
        </w:rPr>
        <w:t>2</w:t>
      </w:r>
      <w:r>
        <w:t>O is polar?</w:t>
      </w:r>
    </w:p>
    <w:p w14:paraId="06523B4F" w14:textId="77777777" w:rsidR="005112B1" w:rsidRDefault="005112B1"/>
    <w:p w14:paraId="06523B50" w14:textId="77777777" w:rsidR="00E277A8" w:rsidRDefault="00E277A8" w:rsidP="00E277A8">
      <w:pPr>
        <w:pStyle w:val="ListParagraph"/>
        <w:numPr>
          <w:ilvl w:val="0"/>
          <w:numId w:val="20"/>
        </w:numPr>
      </w:pPr>
      <w:r>
        <w:t>For the following compounds state which element is the most electronegative;</w:t>
      </w:r>
    </w:p>
    <w:p w14:paraId="06523B51" w14:textId="77777777" w:rsidR="00E277A8" w:rsidRDefault="00E277A8" w:rsidP="00E277A8">
      <w:pPr>
        <w:pStyle w:val="ListParagraph"/>
        <w:numPr>
          <w:ilvl w:val="0"/>
          <w:numId w:val="21"/>
        </w:numPr>
      </w:pPr>
      <w:r>
        <w:t>HCl</w:t>
      </w:r>
    </w:p>
    <w:p w14:paraId="06523B52" w14:textId="77777777" w:rsidR="00E277A8" w:rsidRDefault="00E277A8" w:rsidP="00E277A8">
      <w:pPr>
        <w:pStyle w:val="ListParagraph"/>
        <w:numPr>
          <w:ilvl w:val="0"/>
          <w:numId w:val="21"/>
        </w:numPr>
      </w:pPr>
      <w:r>
        <w:t>CO</w:t>
      </w:r>
      <w:r w:rsidRPr="00231147">
        <w:rPr>
          <w:vertAlign w:val="subscript"/>
        </w:rPr>
        <w:t>2</w:t>
      </w:r>
    </w:p>
    <w:p w14:paraId="06523B53" w14:textId="77777777" w:rsidR="00E277A8" w:rsidRDefault="00E277A8" w:rsidP="00E277A8">
      <w:pPr>
        <w:pStyle w:val="ListParagraph"/>
        <w:numPr>
          <w:ilvl w:val="0"/>
          <w:numId w:val="21"/>
        </w:numPr>
      </w:pPr>
      <w:r>
        <w:t>NH</w:t>
      </w:r>
      <w:r w:rsidRPr="00231147">
        <w:rPr>
          <w:vertAlign w:val="subscript"/>
        </w:rPr>
        <w:t>3</w:t>
      </w:r>
    </w:p>
    <w:p w14:paraId="06523B54" w14:textId="77777777" w:rsidR="00E277A8" w:rsidRDefault="00E277A8" w:rsidP="00E277A8">
      <w:pPr>
        <w:pStyle w:val="ListParagraph"/>
        <w:numPr>
          <w:ilvl w:val="0"/>
          <w:numId w:val="21"/>
        </w:numPr>
      </w:pPr>
      <w:r>
        <w:t>FH</w:t>
      </w:r>
    </w:p>
    <w:p w14:paraId="06523B55" w14:textId="77777777" w:rsidR="00E277A8" w:rsidRPr="00231147" w:rsidRDefault="00E277A8" w:rsidP="00E277A8">
      <w:pPr>
        <w:pStyle w:val="ListParagraph"/>
        <w:numPr>
          <w:ilvl w:val="0"/>
          <w:numId w:val="21"/>
        </w:numPr>
      </w:pPr>
      <w:r>
        <w:t>HNO</w:t>
      </w:r>
      <w:r w:rsidRPr="00231147">
        <w:rPr>
          <w:vertAlign w:val="subscript"/>
        </w:rPr>
        <w:t>3</w:t>
      </w:r>
    </w:p>
    <w:p w14:paraId="06523B56" w14:textId="77777777" w:rsidR="00E277A8" w:rsidRDefault="00E277A8" w:rsidP="00E277A8"/>
    <w:p w14:paraId="06523B57" w14:textId="77777777" w:rsidR="00E277A8" w:rsidRDefault="00E277A8" w:rsidP="00E277A8"/>
    <w:p w14:paraId="06523B58" w14:textId="77777777" w:rsidR="00E277A8" w:rsidRDefault="00E277A8" w:rsidP="00E277A8"/>
    <w:p w14:paraId="06523B59" w14:textId="77777777" w:rsidR="00E277A8" w:rsidRDefault="00E277A8" w:rsidP="00E277A8"/>
    <w:p w14:paraId="06523B5A" w14:textId="77777777" w:rsidR="00E277A8" w:rsidRDefault="00E277A8" w:rsidP="00E277A8"/>
    <w:p w14:paraId="06523B5B" w14:textId="77777777" w:rsidR="00E277A8" w:rsidRDefault="00E277A8" w:rsidP="00E277A8"/>
    <w:p w14:paraId="06523B5C" w14:textId="77777777" w:rsidR="00E277A8" w:rsidRDefault="00E277A8" w:rsidP="00E277A8"/>
    <w:p w14:paraId="06523B5D" w14:textId="77777777" w:rsidR="00E277A8" w:rsidRDefault="00E277A8" w:rsidP="00E277A8"/>
    <w:p w14:paraId="06523B5E" w14:textId="77777777" w:rsidR="00E277A8" w:rsidRDefault="00E277A8" w:rsidP="00E277A8">
      <w:pPr>
        <w:pStyle w:val="ListParagraph"/>
        <w:numPr>
          <w:ilvl w:val="0"/>
          <w:numId w:val="20"/>
        </w:numPr>
      </w:pPr>
      <w:r>
        <w:t>Draw diagrams of the above compounds, labelling any dipoles.</w:t>
      </w:r>
    </w:p>
    <w:p w14:paraId="06523B5F" w14:textId="77777777" w:rsidR="005112B1" w:rsidRDefault="005112B1" w:rsidP="005112B1">
      <w:pPr>
        <w:pStyle w:val="ListParagraph"/>
      </w:pPr>
    </w:p>
    <w:p w14:paraId="06523B60" w14:textId="77777777" w:rsidR="005112B1" w:rsidRDefault="005112B1">
      <w:r>
        <w:br w:type="page"/>
      </w:r>
    </w:p>
    <w:p w14:paraId="06523B61" w14:textId="77777777" w:rsidR="005112B1" w:rsidRDefault="005112B1" w:rsidP="005112B1">
      <w:pPr>
        <w:pStyle w:val="headings"/>
      </w:pPr>
      <w:bookmarkStart w:id="8" w:name="_Toc390169759"/>
      <w:r>
        <w:t>Intermolecular Forces</w:t>
      </w:r>
      <w:bookmarkEnd w:id="8"/>
    </w:p>
    <w:p w14:paraId="06523B62" w14:textId="77777777" w:rsidR="005112B1" w:rsidRDefault="005112B1" w:rsidP="005112B1">
      <w:pPr>
        <w:pStyle w:val="Heading3"/>
      </w:pPr>
    </w:p>
    <w:p w14:paraId="06523B63" w14:textId="77777777" w:rsidR="005112B1" w:rsidRDefault="005112B1" w:rsidP="00F46B01">
      <w:pPr>
        <w:pStyle w:val="ListParagraph"/>
        <w:numPr>
          <w:ilvl w:val="0"/>
          <w:numId w:val="22"/>
        </w:numPr>
      </w:pPr>
      <w:r>
        <w:t>Explain how van der Waal’s</w:t>
      </w:r>
      <w:r w:rsidR="00897584">
        <w:t xml:space="preserve"> forces occur between molecules;</w:t>
      </w:r>
      <w:r>
        <w:t xml:space="preserve"> use the words </w:t>
      </w:r>
      <w:r>
        <w:rPr>
          <w:i/>
        </w:rPr>
        <w:t>induced, instantaneous &amp; dipole</w:t>
      </w:r>
      <w:r>
        <w:t xml:space="preserve"> in your answer.</w:t>
      </w:r>
    </w:p>
    <w:p w14:paraId="06523B64" w14:textId="77777777" w:rsidR="005112B1" w:rsidRDefault="005112B1" w:rsidP="005112B1"/>
    <w:p w14:paraId="06523B65" w14:textId="77777777" w:rsidR="005112B1" w:rsidRDefault="005112B1" w:rsidP="00F46B01">
      <w:pPr>
        <w:pStyle w:val="ListParagraph"/>
        <w:numPr>
          <w:ilvl w:val="0"/>
          <w:numId w:val="22"/>
        </w:numPr>
      </w:pPr>
      <w:r>
        <w:t>Below are the boiling points for the Group 7 elements. Each exists as a diatomic molecule. Explain the trend in boiling points in terms of intermolecular forces.</w:t>
      </w:r>
    </w:p>
    <w:p w14:paraId="06523B66" w14:textId="77777777" w:rsidR="005112B1" w:rsidRDefault="005112B1" w:rsidP="005112B1">
      <w:pPr>
        <w:jc w:val="center"/>
        <w:rPr>
          <w:b/>
        </w:rPr>
      </w:pPr>
      <w:r w:rsidRPr="005112B1">
        <w:rPr>
          <w:b/>
        </w:rPr>
        <w:t>F</w:t>
      </w:r>
      <w:r w:rsidRPr="005112B1">
        <w:rPr>
          <w:b/>
          <w:vertAlign w:val="subscript"/>
        </w:rPr>
        <w:t>2</w:t>
      </w:r>
      <w:r w:rsidRPr="005112B1">
        <w:rPr>
          <w:b/>
        </w:rPr>
        <w:t>, -188</w:t>
      </w:r>
      <w:r w:rsidRPr="005112B1">
        <w:rPr>
          <w:b/>
          <w:vertAlign w:val="superscript"/>
        </w:rPr>
        <w:t>o</w:t>
      </w:r>
      <w:r w:rsidRPr="005112B1">
        <w:rPr>
          <w:b/>
        </w:rPr>
        <w:t>C;  Cl</w:t>
      </w:r>
      <w:r w:rsidRPr="005112B1">
        <w:rPr>
          <w:b/>
          <w:vertAlign w:val="subscript"/>
        </w:rPr>
        <w:t>2</w:t>
      </w:r>
      <w:r w:rsidRPr="005112B1">
        <w:rPr>
          <w:b/>
        </w:rPr>
        <w:t>, -35</w:t>
      </w:r>
      <w:r w:rsidRPr="005112B1">
        <w:rPr>
          <w:b/>
          <w:vertAlign w:val="superscript"/>
        </w:rPr>
        <w:t>o</w:t>
      </w:r>
      <w:r w:rsidRPr="005112B1">
        <w:rPr>
          <w:b/>
        </w:rPr>
        <w:t>C;  Br</w:t>
      </w:r>
      <w:r w:rsidRPr="005112B1">
        <w:rPr>
          <w:b/>
          <w:vertAlign w:val="subscript"/>
        </w:rPr>
        <w:t>2</w:t>
      </w:r>
      <w:r w:rsidRPr="005112B1">
        <w:rPr>
          <w:b/>
        </w:rPr>
        <w:t>, 59</w:t>
      </w:r>
      <w:r w:rsidRPr="005112B1">
        <w:rPr>
          <w:b/>
          <w:vertAlign w:val="superscript"/>
        </w:rPr>
        <w:t>o</w:t>
      </w:r>
      <w:r w:rsidRPr="005112B1">
        <w:rPr>
          <w:b/>
        </w:rPr>
        <w:t>C;  I</w:t>
      </w:r>
      <w:r w:rsidRPr="005112B1">
        <w:rPr>
          <w:b/>
          <w:vertAlign w:val="subscript"/>
        </w:rPr>
        <w:t>2</w:t>
      </w:r>
      <w:r w:rsidRPr="005112B1">
        <w:rPr>
          <w:b/>
        </w:rPr>
        <w:t>, 184</w:t>
      </w:r>
      <w:r w:rsidRPr="005112B1">
        <w:rPr>
          <w:b/>
          <w:vertAlign w:val="superscript"/>
        </w:rPr>
        <w:t>o</w:t>
      </w:r>
      <w:r w:rsidR="00897584">
        <w:rPr>
          <w:b/>
        </w:rPr>
        <w:t>C.</w:t>
      </w:r>
    </w:p>
    <w:p w14:paraId="06523B67" w14:textId="77777777" w:rsidR="005112B1" w:rsidRDefault="005112B1" w:rsidP="005112B1">
      <w:pPr>
        <w:jc w:val="center"/>
        <w:rPr>
          <w:b/>
        </w:rPr>
      </w:pPr>
    </w:p>
    <w:p w14:paraId="06523B68" w14:textId="77777777" w:rsidR="005112B1" w:rsidRDefault="00A25D45" w:rsidP="00F46B01">
      <w:pPr>
        <w:pStyle w:val="ListParagraph"/>
        <w:numPr>
          <w:ilvl w:val="0"/>
          <w:numId w:val="22"/>
        </w:numPr>
      </w:pPr>
      <w:r w:rsidRPr="00A25D45">
        <w:t>Order the following fro</w:t>
      </w:r>
      <w:r>
        <w:t>m weakest to strongest in terms of relative bond strength.</w:t>
      </w:r>
    </w:p>
    <w:p w14:paraId="06523B69" w14:textId="77777777" w:rsidR="00A25D45" w:rsidRDefault="00A25D45" w:rsidP="00A25D45">
      <w:pPr>
        <w:ind w:left="360"/>
        <w:jc w:val="center"/>
        <w:rPr>
          <w:b/>
        </w:rPr>
      </w:pPr>
      <w:r w:rsidRPr="00A25D45">
        <w:rPr>
          <w:b/>
        </w:rPr>
        <w:t>dipole-dipole forces     van der Waal’s forces    hydrogen bonding</w:t>
      </w:r>
    </w:p>
    <w:p w14:paraId="06523B6A" w14:textId="77777777" w:rsidR="00A25D45" w:rsidRDefault="00A25D45" w:rsidP="00A25D45">
      <w:pPr>
        <w:ind w:left="360"/>
        <w:jc w:val="center"/>
        <w:rPr>
          <w:b/>
        </w:rPr>
      </w:pPr>
    </w:p>
    <w:p w14:paraId="06523B6B" w14:textId="77777777" w:rsidR="00A25D45" w:rsidRPr="00A25D45" w:rsidRDefault="00A25D45" w:rsidP="00F46B01">
      <w:pPr>
        <w:pStyle w:val="ListParagraph"/>
        <w:numPr>
          <w:ilvl w:val="0"/>
          <w:numId w:val="22"/>
        </w:numPr>
        <w:rPr>
          <w:b/>
        </w:rPr>
      </w:pPr>
      <w:r>
        <w:t>What makes it possible for hydrogen bonding to occur?</w:t>
      </w:r>
    </w:p>
    <w:p w14:paraId="06523B6C" w14:textId="77777777" w:rsidR="00A25D45" w:rsidRDefault="00A25D45" w:rsidP="00A25D45">
      <w:pPr>
        <w:rPr>
          <w:b/>
        </w:rPr>
      </w:pPr>
    </w:p>
    <w:p w14:paraId="06523B6D" w14:textId="77777777" w:rsidR="00A25D45" w:rsidRPr="00A25D45" w:rsidRDefault="00A25D45" w:rsidP="00F46B01">
      <w:pPr>
        <w:pStyle w:val="ListParagraph"/>
        <w:numPr>
          <w:ilvl w:val="0"/>
          <w:numId w:val="22"/>
        </w:numPr>
        <w:rPr>
          <w:b/>
        </w:rPr>
      </w:pPr>
      <w:r>
        <w:t>Explain how the following properties of water are dependent on the ability of water molecules to for</w:t>
      </w:r>
      <w:r w:rsidR="00897584">
        <w:t>m hydrogen bonds to one another:</w:t>
      </w:r>
    </w:p>
    <w:p w14:paraId="06523B6E" w14:textId="77777777" w:rsidR="00A25D45" w:rsidRPr="00A25D45" w:rsidRDefault="00A25D45" w:rsidP="00F46B01">
      <w:pPr>
        <w:pStyle w:val="ListParagraph"/>
        <w:numPr>
          <w:ilvl w:val="0"/>
          <w:numId w:val="23"/>
        </w:numPr>
        <w:rPr>
          <w:b/>
        </w:rPr>
      </w:pPr>
      <w:r>
        <w:t>Ice floats on liquid water.</w:t>
      </w:r>
    </w:p>
    <w:p w14:paraId="06523B6F" w14:textId="77777777" w:rsidR="00A25D45" w:rsidRPr="00A25D45" w:rsidRDefault="00A25D45" w:rsidP="00F46B01">
      <w:pPr>
        <w:pStyle w:val="ListParagraph"/>
        <w:numPr>
          <w:ilvl w:val="0"/>
          <w:numId w:val="23"/>
        </w:numPr>
        <w:rPr>
          <w:b/>
        </w:rPr>
      </w:pPr>
      <w:r>
        <w:t>Water’s boiling point i</w:t>
      </w:r>
      <w:r w:rsidR="00897584">
        <w:t>s higher than similar molecules e.g. H</w:t>
      </w:r>
      <w:r w:rsidR="00897584">
        <w:rPr>
          <w:vertAlign w:val="subscript"/>
        </w:rPr>
        <w:t>2</w:t>
      </w:r>
      <w:r w:rsidR="00897584">
        <w:t>S</w:t>
      </w:r>
    </w:p>
    <w:p w14:paraId="06523B70" w14:textId="77777777" w:rsidR="00A25D45" w:rsidRPr="00A25D45" w:rsidRDefault="00A25D45" w:rsidP="00F46B01">
      <w:pPr>
        <w:pStyle w:val="ListParagraph"/>
        <w:numPr>
          <w:ilvl w:val="0"/>
          <w:numId w:val="23"/>
        </w:numPr>
        <w:rPr>
          <w:b/>
        </w:rPr>
      </w:pPr>
      <w:r>
        <w:t xml:space="preserve">Water has a high surface tension. </w:t>
      </w:r>
    </w:p>
    <w:p w14:paraId="06523B71" w14:textId="77777777" w:rsidR="00A25D45" w:rsidRDefault="00A25D45" w:rsidP="00A25D45">
      <w:pPr>
        <w:rPr>
          <w:b/>
        </w:rPr>
      </w:pPr>
    </w:p>
    <w:p w14:paraId="06523B72" w14:textId="77777777" w:rsidR="00A25D45" w:rsidRDefault="00A25D45" w:rsidP="00A25D45">
      <w:pPr>
        <w:rPr>
          <w:b/>
        </w:rPr>
      </w:pPr>
    </w:p>
    <w:p w14:paraId="06523B73" w14:textId="77777777" w:rsidR="00E277A8" w:rsidRDefault="00E277A8" w:rsidP="00A25D45">
      <w:pPr>
        <w:rPr>
          <w:b/>
        </w:rPr>
      </w:pPr>
    </w:p>
    <w:p w14:paraId="06523B74" w14:textId="77777777" w:rsidR="00E277A8" w:rsidRPr="00A25D45" w:rsidRDefault="00E277A8" w:rsidP="00E277A8">
      <w:pPr>
        <w:pStyle w:val="ListParagraph"/>
        <w:numPr>
          <w:ilvl w:val="0"/>
          <w:numId w:val="22"/>
        </w:numPr>
      </w:pPr>
      <w:r w:rsidRPr="00A25D45">
        <w:t xml:space="preserve">Draw a diagram of </w:t>
      </w:r>
      <w:r>
        <w:t>two water molecules. On the diagram label any dipoles and draw a hydrogen bond.</w:t>
      </w:r>
    </w:p>
    <w:p w14:paraId="06523B75" w14:textId="77777777" w:rsidR="00A25D45" w:rsidRDefault="00A25D45" w:rsidP="00A25D45">
      <w:pPr>
        <w:rPr>
          <w:b/>
        </w:rPr>
      </w:pPr>
    </w:p>
    <w:p w14:paraId="06523B76" w14:textId="77777777" w:rsidR="00A25D45" w:rsidRDefault="00A25D45">
      <w:pPr>
        <w:rPr>
          <w:b/>
        </w:rPr>
      </w:pPr>
      <w:r>
        <w:rPr>
          <w:b/>
        </w:rPr>
        <w:br w:type="page"/>
      </w:r>
    </w:p>
    <w:p w14:paraId="06523B77" w14:textId="77777777" w:rsidR="00A25D45" w:rsidRDefault="00A25D45" w:rsidP="00A25D45">
      <w:pPr>
        <w:pStyle w:val="headings"/>
      </w:pPr>
      <w:bookmarkStart w:id="9" w:name="_Toc390169760"/>
      <w:r>
        <w:t>Exam Questions</w:t>
      </w:r>
      <w:bookmarkEnd w:id="9"/>
    </w:p>
    <w:p w14:paraId="06523B78" w14:textId="77777777" w:rsidR="00A6104B" w:rsidRDefault="00A6104B" w:rsidP="00A6104B">
      <w:pPr>
        <w:pStyle w:val="Heading3"/>
      </w:pPr>
    </w:p>
    <w:p w14:paraId="06523B79" w14:textId="77777777" w:rsidR="00A6104B" w:rsidRDefault="00A6104B" w:rsidP="00F46B01">
      <w:pPr>
        <w:pStyle w:val="ListParagraph"/>
        <w:numPr>
          <w:ilvl w:val="0"/>
          <w:numId w:val="24"/>
        </w:numPr>
      </w:pPr>
      <w:r>
        <w:t>Electrons are arranged in energy levels.</w:t>
      </w:r>
    </w:p>
    <w:p w14:paraId="06523B7A" w14:textId="77777777" w:rsidR="00A6104B" w:rsidRDefault="00A6104B" w:rsidP="00F46B01">
      <w:pPr>
        <w:pStyle w:val="ListParagraph"/>
        <w:numPr>
          <w:ilvl w:val="0"/>
          <w:numId w:val="25"/>
        </w:numPr>
      </w:pPr>
      <w:r>
        <w:t>An orbital is a region in which an electron may be found. Draw diagrams to show the shape of an s-orbital and a p-orbital. [2]</w:t>
      </w:r>
    </w:p>
    <w:p w14:paraId="06523B7B" w14:textId="77777777" w:rsidR="00A6104B" w:rsidRDefault="00A6104B" w:rsidP="00F46B01">
      <w:pPr>
        <w:pStyle w:val="ListParagraph"/>
        <w:numPr>
          <w:ilvl w:val="0"/>
          <w:numId w:val="25"/>
        </w:numPr>
      </w:pPr>
      <w:r>
        <w:t xml:space="preserve">Complete the table below to show how many electrons </w:t>
      </w:r>
      <w:r>
        <w:rPr>
          <w:b/>
        </w:rPr>
        <w:t xml:space="preserve">completely </w:t>
      </w:r>
      <w:r w:rsidR="00897584">
        <w:t>fill each of the following:</w:t>
      </w:r>
      <w:r>
        <w:t xml:space="preserve"> [3] </w:t>
      </w:r>
    </w:p>
    <w:tbl>
      <w:tblPr>
        <w:tblStyle w:val="TableGrid"/>
        <w:tblW w:w="0" w:type="auto"/>
        <w:tblInd w:w="512" w:type="dxa"/>
        <w:tblLook w:val="04A0" w:firstRow="1" w:lastRow="0" w:firstColumn="1" w:lastColumn="0" w:noHBand="0" w:noVBand="1"/>
      </w:tblPr>
      <w:tblGrid>
        <w:gridCol w:w="2949"/>
        <w:gridCol w:w="2996"/>
      </w:tblGrid>
      <w:tr w:rsidR="00A6104B" w14:paraId="06523B7E" w14:textId="77777777" w:rsidTr="00A6104B">
        <w:tc>
          <w:tcPr>
            <w:tcW w:w="2949" w:type="dxa"/>
          </w:tcPr>
          <w:p w14:paraId="06523B7C" w14:textId="77777777" w:rsidR="00A6104B" w:rsidRDefault="00A6104B" w:rsidP="00A6104B">
            <w:pPr>
              <w:pStyle w:val="ListParagraph"/>
              <w:ind w:left="0"/>
            </w:pPr>
          </w:p>
        </w:tc>
        <w:tc>
          <w:tcPr>
            <w:tcW w:w="2996" w:type="dxa"/>
          </w:tcPr>
          <w:p w14:paraId="06523B7D" w14:textId="77777777" w:rsidR="00A6104B" w:rsidRDefault="00A6104B" w:rsidP="00A6104B">
            <w:pPr>
              <w:pStyle w:val="ListParagraph"/>
              <w:ind w:left="0"/>
            </w:pPr>
            <w:r>
              <w:t>Number of electrons</w:t>
            </w:r>
          </w:p>
        </w:tc>
      </w:tr>
      <w:tr w:rsidR="00A6104B" w14:paraId="06523B81" w14:textId="77777777" w:rsidTr="00A6104B">
        <w:tc>
          <w:tcPr>
            <w:tcW w:w="2949" w:type="dxa"/>
          </w:tcPr>
          <w:p w14:paraId="06523B7F" w14:textId="77777777" w:rsidR="00A6104B" w:rsidRDefault="00A6104B" w:rsidP="00A6104B">
            <w:pPr>
              <w:pStyle w:val="ListParagraph"/>
              <w:ind w:left="0"/>
            </w:pPr>
            <w:r>
              <w:t>A d-</w:t>
            </w:r>
            <w:r w:rsidRPr="00A6104B">
              <w:rPr>
                <w:b/>
              </w:rPr>
              <w:t>orbital</w:t>
            </w:r>
          </w:p>
        </w:tc>
        <w:tc>
          <w:tcPr>
            <w:tcW w:w="2996" w:type="dxa"/>
          </w:tcPr>
          <w:p w14:paraId="06523B80" w14:textId="77777777" w:rsidR="00A6104B" w:rsidRDefault="00A6104B" w:rsidP="00A6104B">
            <w:pPr>
              <w:pStyle w:val="ListParagraph"/>
              <w:ind w:left="0"/>
            </w:pPr>
          </w:p>
        </w:tc>
      </w:tr>
      <w:tr w:rsidR="00A6104B" w14:paraId="06523B84" w14:textId="77777777" w:rsidTr="00A6104B">
        <w:tc>
          <w:tcPr>
            <w:tcW w:w="2949" w:type="dxa"/>
          </w:tcPr>
          <w:p w14:paraId="06523B82" w14:textId="77777777" w:rsidR="00A6104B" w:rsidRDefault="00A6104B" w:rsidP="00A6104B">
            <w:pPr>
              <w:pStyle w:val="ListParagraph"/>
              <w:ind w:left="0"/>
            </w:pPr>
            <w:r>
              <w:t>A p-</w:t>
            </w:r>
            <w:r w:rsidRPr="00A6104B">
              <w:rPr>
                <w:b/>
              </w:rPr>
              <w:t>sub-shell</w:t>
            </w:r>
          </w:p>
        </w:tc>
        <w:tc>
          <w:tcPr>
            <w:tcW w:w="2996" w:type="dxa"/>
          </w:tcPr>
          <w:p w14:paraId="06523B83" w14:textId="77777777" w:rsidR="00A6104B" w:rsidRDefault="00A6104B" w:rsidP="00A6104B">
            <w:pPr>
              <w:pStyle w:val="ListParagraph"/>
              <w:ind w:left="0"/>
            </w:pPr>
          </w:p>
        </w:tc>
      </w:tr>
      <w:tr w:rsidR="00A6104B" w14:paraId="06523B87" w14:textId="77777777" w:rsidTr="00A6104B">
        <w:tc>
          <w:tcPr>
            <w:tcW w:w="2949" w:type="dxa"/>
          </w:tcPr>
          <w:p w14:paraId="06523B85" w14:textId="77777777" w:rsidR="00A6104B" w:rsidRDefault="00A6104B" w:rsidP="00A6104B">
            <w:pPr>
              <w:pStyle w:val="ListParagraph"/>
              <w:ind w:left="0"/>
            </w:pPr>
            <w:r>
              <w:t xml:space="preserve">The third </w:t>
            </w:r>
            <w:r w:rsidRPr="00A6104B">
              <w:rPr>
                <w:b/>
              </w:rPr>
              <w:t>shell</w:t>
            </w:r>
            <w:r>
              <w:t xml:space="preserve"> (n=3)</w:t>
            </w:r>
          </w:p>
        </w:tc>
        <w:tc>
          <w:tcPr>
            <w:tcW w:w="2996" w:type="dxa"/>
          </w:tcPr>
          <w:p w14:paraId="06523B86" w14:textId="77777777" w:rsidR="00A6104B" w:rsidRDefault="00A6104B" w:rsidP="00A6104B">
            <w:pPr>
              <w:pStyle w:val="ListParagraph"/>
              <w:ind w:left="0"/>
            </w:pPr>
          </w:p>
        </w:tc>
      </w:tr>
    </w:tbl>
    <w:p w14:paraId="06523B88" w14:textId="77777777" w:rsidR="00A6104B" w:rsidRDefault="00A6104B" w:rsidP="00A6104B">
      <w:pPr>
        <w:pStyle w:val="ListParagraph"/>
        <w:ind w:left="1080"/>
      </w:pPr>
    </w:p>
    <w:p w14:paraId="06523B89" w14:textId="77777777" w:rsidR="00A6104B" w:rsidRDefault="00E277A8" w:rsidP="00F46B01">
      <w:pPr>
        <w:pStyle w:val="ListParagraph"/>
        <w:numPr>
          <w:ilvl w:val="0"/>
          <w:numId w:val="25"/>
        </w:numPr>
      </w:pPr>
      <w:r>
        <w:rPr>
          <w:noProof/>
          <w:lang w:eastAsia="en-GB"/>
        </w:rPr>
        <mc:AlternateContent>
          <mc:Choice Requires="wps">
            <w:drawing>
              <wp:anchor distT="0" distB="0" distL="114300" distR="114300" simplePos="0" relativeHeight="251649536" behindDoc="0" locked="0" layoutInCell="1" allowOverlap="1" wp14:anchorId="06523BD2" wp14:editId="06523BD3">
                <wp:simplePos x="0" y="0"/>
                <wp:positionH relativeFrom="column">
                  <wp:posOffset>376555</wp:posOffset>
                </wp:positionH>
                <wp:positionV relativeFrom="paragraph">
                  <wp:posOffset>498475</wp:posOffset>
                </wp:positionV>
                <wp:extent cx="102235" cy="1555750"/>
                <wp:effectExtent l="19050" t="19050" r="31115" b="2540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2235" cy="155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307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9.65pt;margin-top:39.25pt;width:8.05pt;height:122.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" adj="20890" fillcolor="black [3200]" strokecolor="black [1600]" strokeweight="1pt">
                <v:path arrowok="t"/>
              </v:shape>
            </w:pict>
          </mc:Fallback>
        </mc:AlternateContent>
      </w:r>
      <w:r w:rsidR="00A6104B">
        <w:t>The energy diagram below is for the eight electrons in an oxygen atom. The diagram is incomplete as it only shows the two electrons in the 1s level.</w:t>
      </w:r>
    </w:p>
    <w:p w14:paraId="06523B8A" w14:textId="77777777" w:rsidR="00A6104B" w:rsidRDefault="00E277A8" w:rsidP="00A6104B">
      <w:r>
        <w:rPr>
          <w:noProof/>
          <w:lang w:eastAsia="en-GB"/>
        </w:rPr>
        <mc:AlternateContent>
          <mc:Choice Requires="wps">
            <w:drawing>
              <wp:anchor distT="0" distB="0" distL="114300" distR="114300" simplePos="0" relativeHeight="251655680" behindDoc="0" locked="0" layoutInCell="1" allowOverlap="1" wp14:anchorId="06523BD4" wp14:editId="06523BD5">
                <wp:simplePos x="0" y="0"/>
                <wp:positionH relativeFrom="column">
                  <wp:posOffset>1762760</wp:posOffset>
                </wp:positionH>
                <wp:positionV relativeFrom="paragraph">
                  <wp:posOffset>9525</wp:posOffset>
                </wp:positionV>
                <wp:extent cx="334645" cy="307340"/>
                <wp:effectExtent l="0" t="0" r="2730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645" cy="307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722CC4" id="Rectangle 10" o:spid="_x0000_s1026" style="position:absolute;margin-left:138.8pt;margin-top:.75pt;width:26.35pt;height:2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" fillcolor="white [3201]" strokecolor="black [3213]" strokeweight="1pt">
                <v:path arrowok="t"/>
              </v:rect>
            </w:pict>
          </mc:Fallback>
        </mc:AlternateContent>
      </w:r>
      <w:r>
        <w:rPr>
          <w:noProof/>
          <w:lang w:eastAsia="en-GB"/>
        </w:rPr>
        <mc:AlternateContent>
          <mc:Choice Requires="wps">
            <w:drawing>
              <wp:anchor distT="0" distB="0" distL="114300" distR="114300" simplePos="0" relativeHeight="251651584" behindDoc="0" locked="0" layoutInCell="1" allowOverlap="1" wp14:anchorId="06523BD6" wp14:editId="06523BD7">
                <wp:simplePos x="0" y="0"/>
                <wp:positionH relativeFrom="column">
                  <wp:posOffset>1429385</wp:posOffset>
                </wp:positionH>
                <wp:positionV relativeFrom="paragraph">
                  <wp:posOffset>10160</wp:posOffset>
                </wp:positionV>
                <wp:extent cx="334645" cy="307340"/>
                <wp:effectExtent l="0" t="0" r="27305"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645" cy="307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BA6196" id="Rectangle 9" o:spid="_x0000_s1026" style="position:absolute;margin-left:112.55pt;margin-top:.8pt;width:26.35pt;height:2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" fillcolor="white [3201]" strokecolor="black [3213]" strokeweight="1pt">
                <v:path arrowok="t"/>
              </v:rect>
            </w:pict>
          </mc:Fallback>
        </mc:AlternateContent>
      </w:r>
      <w:r>
        <w:rPr>
          <w:noProof/>
          <w:lang w:eastAsia="en-GB"/>
        </w:rPr>
        <mc:AlternateContent>
          <mc:Choice Requires="wps">
            <w:drawing>
              <wp:anchor distT="0" distB="0" distL="114300" distR="114300" simplePos="0" relativeHeight="251650560" behindDoc="0" locked="0" layoutInCell="1" allowOverlap="1" wp14:anchorId="06523BD8" wp14:editId="06523BD9">
                <wp:simplePos x="0" y="0"/>
                <wp:positionH relativeFrom="column">
                  <wp:posOffset>1108710</wp:posOffset>
                </wp:positionH>
                <wp:positionV relativeFrom="paragraph">
                  <wp:posOffset>10160</wp:posOffset>
                </wp:positionV>
                <wp:extent cx="334645" cy="307340"/>
                <wp:effectExtent l="0" t="0" r="2730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645" cy="307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72A619" id="Rectangle 8" o:spid="_x0000_s1026" style="position:absolute;margin-left:87.3pt;margin-top:.8pt;width:26.35pt;height:2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" fillcolor="white [3201]" strokecolor="black [3213]" strokeweight="1pt">
                <v:path arrowok="t"/>
              </v:rect>
            </w:pict>
          </mc:Fallback>
        </mc:AlternateContent>
      </w:r>
    </w:p>
    <w:p w14:paraId="06523B8B" w14:textId="77777777" w:rsidR="00A6104B" w:rsidRDefault="00E277A8" w:rsidP="00A6104B">
      <w:r>
        <w:rPr>
          <w:noProof/>
          <w:lang w:eastAsia="en-GB"/>
        </w:rPr>
        <mc:AlternateContent>
          <mc:Choice Requires="wps">
            <w:drawing>
              <wp:anchor distT="0" distB="0" distL="114300" distR="114300" simplePos="0" relativeHeight="251659776" behindDoc="0" locked="0" layoutInCell="1" allowOverlap="1" wp14:anchorId="06523BDA" wp14:editId="06523BDB">
                <wp:simplePos x="0" y="0"/>
                <wp:positionH relativeFrom="column">
                  <wp:posOffset>1113790</wp:posOffset>
                </wp:positionH>
                <wp:positionV relativeFrom="paragraph">
                  <wp:posOffset>15240</wp:posOffset>
                </wp:positionV>
                <wp:extent cx="1071245" cy="13970"/>
                <wp:effectExtent l="0" t="0" r="33655" b="241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1245" cy="13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52CD4" id="Straight Connector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pt,1.2pt" to="17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" strokecolor="black [3213]" strokeweight=".5pt">
                <v:stroke joinstyle="miter"/>
                <o:lock v:ext="edit" shapetype="f"/>
              </v:line>
            </w:pict>
          </mc:Fallback>
        </mc:AlternateContent>
      </w:r>
      <w:r>
        <w:rPr>
          <w:noProof/>
          <w:lang w:eastAsia="en-GB"/>
        </w:rPr>
        <mc:AlternateContent>
          <mc:Choice Requires="wps">
            <w:drawing>
              <wp:anchor distT="0" distB="0" distL="114300" distR="114300" simplePos="0" relativeHeight="251665920" behindDoc="0" locked="0" layoutInCell="1" allowOverlap="1" wp14:anchorId="06523BDC" wp14:editId="06523BDD">
                <wp:simplePos x="0" y="0"/>
                <wp:positionH relativeFrom="column">
                  <wp:posOffset>464820</wp:posOffset>
                </wp:positionH>
                <wp:positionV relativeFrom="paragraph">
                  <wp:posOffset>8890</wp:posOffset>
                </wp:positionV>
                <wp:extent cx="641350" cy="6350"/>
                <wp:effectExtent l="0" t="0" r="25400" b="317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63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22B13" id="Straight Connector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7pt" to="8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" strokecolor="black [3213]" strokeweight=".5pt">
                <v:stroke dashstyle="3 1" joinstyle="miter"/>
                <o:lock v:ext="edit" shapetype="f"/>
              </v:line>
            </w:pict>
          </mc:Fallback>
        </mc:AlternateContent>
      </w:r>
      <w:r>
        <w:rPr>
          <w:noProof/>
          <w:lang w:eastAsia="en-GB"/>
        </w:rPr>
        <mc:AlternateContent>
          <mc:Choice Requires="wps">
            <w:drawing>
              <wp:anchor distT="0" distB="0" distL="114300" distR="114300" simplePos="0" relativeHeight="251657728" behindDoc="0" locked="0" layoutInCell="1" allowOverlap="1" wp14:anchorId="06523BDE" wp14:editId="06523BDF">
                <wp:simplePos x="0" y="0"/>
                <wp:positionH relativeFrom="column">
                  <wp:posOffset>712470</wp:posOffset>
                </wp:positionH>
                <wp:positionV relativeFrom="paragraph">
                  <wp:posOffset>86360</wp:posOffset>
                </wp:positionV>
                <wp:extent cx="334645" cy="307340"/>
                <wp:effectExtent l="0" t="0" r="27305"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645" cy="307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3D722B" id="Rectangle 11" o:spid="_x0000_s1026" style="position:absolute;margin-left:56.1pt;margin-top:6.8pt;width:26.35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" fillcolor="white [3201]" strokecolor="black [3213]" strokeweight="1pt">
                <v:path arrowok="t"/>
              </v:rect>
            </w:pict>
          </mc:Fallback>
        </mc:AlternateContent>
      </w:r>
    </w:p>
    <w:p w14:paraId="06523B8C" w14:textId="77777777" w:rsidR="00A6104B" w:rsidRDefault="00E277A8" w:rsidP="00A6104B">
      <w:r>
        <w:rPr>
          <w:noProof/>
          <w:lang w:eastAsia="en-GB"/>
        </w:rPr>
        <mc:AlternateContent>
          <mc:Choice Requires="wps">
            <w:drawing>
              <wp:anchor distT="4294967295" distB="4294967295" distL="114300" distR="114300" simplePos="0" relativeHeight="251664896" behindDoc="0" locked="0" layoutInCell="1" allowOverlap="1" wp14:anchorId="06523BE0" wp14:editId="06523BE1">
                <wp:simplePos x="0" y="0"/>
                <wp:positionH relativeFrom="column">
                  <wp:posOffset>418465</wp:posOffset>
                </wp:positionH>
                <wp:positionV relativeFrom="paragraph">
                  <wp:posOffset>107314</wp:posOffset>
                </wp:positionV>
                <wp:extent cx="497840" cy="0"/>
                <wp:effectExtent l="0" t="0" r="1651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84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3775E5" id="Straight Connector 1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95pt,8.45pt" to="72.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" strokecolor="black [3213]" strokeweight=".5pt">
                <v:stroke dashstyle="3 1" joinstyle="miter"/>
                <o:lock v:ext="edit" shapetype="f"/>
              </v:line>
            </w:pict>
          </mc:Fallback>
        </mc:AlternateContent>
      </w:r>
      <w:r>
        <w:rPr>
          <w:noProof/>
          <w:lang w:eastAsia="en-GB"/>
        </w:rPr>
        <mc:AlternateContent>
          <mc:Choice Requires="wps">
            <w:drawing>
              <wp:anchor distT="0" distB="0" distL="114300" distR="114300" simplePos="0" relativeHeight="251660800" behindDoc="0" locked="0" layoutInCell="1" allowOverlap="1" wp14:anchorId="06523BE2" wp14:editId="06523BE3">
                <wp:simplePos x="0" y="0"/>
                <wp:positionH relativeFrom="column">
                  <wp:posOffset>641985</wp:posOffset>
                </wp:positionH>
                <wp:positionV relativeFrom="paragraph">
                  <wp:posOffset>97790</wp:posOffset>
                </wp:positionV>
                <wp:extent cx="511810" cy="6985"/>
                <wp:effectExtent l="0" t="0" r="21590" b="311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1810"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EB452E" id="Straight Connector 1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7.7pt" to="90.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" strokecolor="black [3213]" strokeweight=".5pt">
                <v:stroke joinstyle="miter"/>
                <o:lock v:ext="edit" shapetype="f"/>
              </v:line>
            </w:pict>
          </mc:Fallback>
        </mc:AlternateContent>
      </w:r>
      <w:r>
        <w:rPr>
          <w:noProof/>
          <w:lang w:eastAsia="en-GB"/>
        </w:rPr>
        <mc:AlternateContent>
          <mc:Choice Requires="wps">
            <w:drawing>
              <wp:anchor distT="0" distB="0" distL="114300" distR="114300" simplePos="0" relativeHeight="251648512" behindDoc="0" locked="0" layoutInCell="1" allowOverlap="1" wp14:anchorId="06523BE4" wp14:editId="06523BE5">
                <wp:simplePos x="0" y="0"/>
                <wp:positionH relativeFrom="column">
                  <wp:posOffset>710565</wp:posOffset>
                </wp:positionH>
                <wp:positionV relativeFrom="paragraph">
                  <wp:posOffset>241300</wp:posOffset>
                </wp:positionV>
                <wp:extent cx="334645" cy="307340"/>
                <wp:effectExtent l="0" t="0" r="27305" b="165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645" cy="307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770297" id="Rectangle 5" o:spid="_x0000_s1026" style="position:absolute;margin-left:55.95pt;margin-top:19pt;width:26.35pt;height:2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" fillcolor="white [3201]" strokecolor="black [3213]" strokeweight="1pt">
                <v:path arrowok="t"/>
              </v:rect>
            </w:pict>
          </mc:Fallback>
        </mc:AlternateContent>
      </w:r>
    </w:p>
    <w:p w14:paraId="06523B8D" w14:textId="77777777" w:rsidR="00A6104B" w:rsidRDefault="00E277A8" w:rsidP="00A6104B">
      <w:r>
        <w:rPr>
          <w:noProof/>
          <w:lang w:eastAsia="en-GB"/>
        </w:rPr>
        <mc:AlternateContent>
          <mc:Choice Requires="wps">
            <w:drawing>
              <wp:anchor distT="4294967295" distB="4294967295" distL="114300" distR="114300" simplePos="0" relativeHeight="251663872" behindDoc="0" locked="0" layoutInCell="1" allowOverlap="1" wp14:anchorId="06523BE6" wp14:editId="06523BE7">
                <wp:simplePos x="0" y="0"/>
                <wp:positionH relativeFrom="column">
                  <wp:posOffset>396240</wp:posOffset>
                </wp:positionH>
                <wp:positionV relativeFrom="paragraph">
                  <wp:posOffset>263524</wp:posOffset>
                </wp:positionV>
                <wp:extent cx="497840" cy="0"/>
                <wp:effectExtent l="0" t="0" r="1651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84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B5B49D" id="Straight Connector 1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pt,20.75pt" to="70.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" strokecolor="black [3213]" strokeweight=".5pt">
                <v:stroke dashstyle="3 1" joinstyle="miter"/>
                <o:lock v:ext="edit" shapetype="f"/>
              </v:line>
            </w:pict>
          </mc:Fallback>
        </mc:AlternateContent>
      </w:r>
      <w:r>
        <w:rPr>
          <w:noProof/>
          <w:lang w:eastAsia="en-GB"/>
        </w:rPr>
        <mc:AlternateContent>
          <mc:Choice Requires="wps">
            <w:drawing>
              <wp:anchor distT="45720" distB="45720" distL="114300" distR="114300" simplePos="0" relativeHeight="251662848" behindDoc="1" locked="0" layoutInCell="1" allowOverlap="1" wp14:anchorId="06523BE8" wp14:editId="06523BE9">
                <wp:simplePos x="0" y="0"/>
                <wp:positionH relativeFrom="column">
                  <wp:posOffset>403225</wp:posOffset>
                </wp:positionH>
                <wp:positionV relativeFrom="paragraph">
                  <wp:posOffset>4445</wp:posOffset>
                </wp:positionV>
                <wp:extent cx="320675" cy="299085"/>
                <wp:effectExtent l="0" t="0" r="2222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99085"/>
                        </a:xfrm>
                        <a:prstGeom prst="rect">
                          <a:avLst/>
                        </a:prstGeom>
                        <a:solidFill>
                          <a:srgbClr val="FFFFFF"/>
                        </a:solidFill>
                        <a:ln w="9525">
                          <a:solidFill>
                            <a:schemeClr val="bg1"/>
                          </a:solidFill>
                          <a:miter lim="800000"/>
                          <a:headEnd/>
                          <a:tailEnd/>
                        </a:ln>
                      </wps:spPr>
                      <wps:txbx>
                        <w:txbxContent>
                          <w:p w14:paraId="06523BF9" w14:textId="77777777" w:rsidR="00122D5A" w:rsidRDefault="00122D5A">
                            <w:r>
                              <w:t>1s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23BE8" id="_x0000_s1030" type="#_x0000_t202" style="position:absolute;margin-left:31.75pt;margin-top:.35pt;width:25.25pt;height:23.5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" strokecolor="white [3212]">
                <v:textbox>
                  <w:txbxContent>
                    <w:p w14:paraId="06523BF9" w14:textId="77777777" w:rsidR="00122D5A" w:rsidRDefault="00122D5A">
                      <w:r>
                        <w:t>1s</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6523BEA" wp14:editId="06523BEB">
                <wp:simplePos x="0" y="0"/>
                <wp:positionH relativeFrom="column">
                  <wp:posOffset>621030</wp:posOffset>
                </wp:positionH>
                <wp:positionV relativeFrom="paragraph">
                  <wp:posOffset>259080</wp:posOffset>
                </wp:positionV>
                <wp:extent cx="511810" cy="6985"/>
                <wp:effectExtent l="0" t="0" r="21590" b="311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1810"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D4A875" id="Straight Connector 1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20.4pt" to="89.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" strokecolor="black [3213]" strokeweight=".5pt">
                <v:stroke joinstyle="miter"/>
                <o:lock v:ext="edit" shapetype="f"/>
              </v:line>
            </w:pict>
          </mc:Fallback>
        </mc:AlternateContent>
      </w:r>
    </w:p>
    <w:p w14:paraId="06523B8E" w14:textId="77777777" w:rsidR="00A6104B" w:rsidRDefault="00A6104B" w:rsidP="00A6104B">
      <w:pPr>
        <w:ind w:left="720"/>
      </w:pPr>
    </w:p>
    <w:p w14:paraId="06523B8F" w14:textId="77777777" w:rsidR="00A6104B" w:rsidRDefault="00A6104B" w:rsidP="00A6104B">
      <w:pPr>
        <w:ind w:left="720"/>
      </w:pPr>
      <w:r>
        <w:t>Complete the diagram for the oxygen atom by:</w:t>
      </w:r>
    </w:p>
    <w:p w14:paraId="06523B90" w14:textId="77777777" w:rsidR="00A6104B" w:rsidRDefault="00A6104B" w:rsidP="00F46B01">
      <w:pPr>
        <w:pStyle w:val="ListParagraph"/>
        <w:numPr>
          <w:ilvl w:val="0"/>
          <w:numId w:val="26"/>
        </w:numPr>
      </w:pPr>
      <w:r>
        <w:t>Adding labels for the other sub-shells. [1]</w:t>
      </w:r>
    </w:p>
    <w:p w14:paraId="06523B91" w14:textId="77777777" w:rsidR="00A6104B" w:rsidRDefault="00A6104B" w:rsidP="00F46B01">
      <w:pPr>
        <w:pStyle w:val="ListParagraph"/>
        <w:numPr>
          <w:ilvl w:val="0"/>
          <w:numId w:val="26"/>
        </w:numPr>
      </w:pPr>
      <w:r>
        <w:t>Adding arrows to show how the other electrons are arranged. [1]</w:t>
      </w:r>
    </w:p>
    <w:p w14:paraId="06523B92" w14:textId="77777777" w:rsidR="00A6104B" w:rsidRDefault="00A6104B" w:rsidP="00A6104B"/>
    <w:p w14:paraId="06523B93" w14:textId="77777777" w:rsidR="00A6104B" w:rsidRDefault="00A6104B" w:rsidP="00A6104B"/>
    <w:p w14:paraId="06523B94" w14:textId="77777777" w:rsidR="00A6104B" w:rsidRDefault="00A6104B" w:rsidP="00A6104B"/>
    <w:p w14:paraId="06523B95" w14:textId="77777777" w:rsidR="00A6104B" w:rsidRDefault="00A6104B" w:rsidP="00A6104B"/>
    <w:p w14:paraId="06523B96" w14:textId="77777777" w:rsidR="00A6104B" w:rsidRDefault="00A6104B" w:rsidP="00F46B01">
      <w:pPr>
        <w:pStyle w:val="ListParagraph"/>
        <w:numPr>
          <w:ilvl w:val="0"/>
          <w:numId w:val="25"/>
        </w:numPr>
      </w:pPr>
      <w:r>
        <w:t>Successive ionisation energies provide evidence for the arrangement of electrons in atoms. The table below shows the eight successive ionisation energies of oxygen.</w:t>
      </w:r>
    </w:p>
    <w:tbl>
      <w:tblPr>
        <w:tblStyle w:val="TableGrid"/>
        <w:tblW w:w="0" w:type="auto"/>
        <w:tblInd w:w="1080" w:type="dxa"/>
        <w:tblLook w:val="04A0" w:firstRow="1" w:lastRow="0" w:firstColumn="1" w:lastColumn="0" w:noHBand="0" w:noVBand="1"/>
      </w:tblPr>
      <w:tblGrid>
        <w:gridCol w:w="2859"/>
        <w:gridCol w:w="2860"/>
      </w:tblGrid>
      <w:tr w:rsidR="00A6104B" w14:paraId="06523B99" w14:textId="77777777" w:rsidTr="00A6104B">
        <w:tc>
          <w:tcPr>
            <w:tcW w:w="3512" w:type="dxa"/>
          </w:tcPr>
          <w:p w14:paraId="06523B97" w14:textId="77777777" w:rsidR="00A6104B" w:rsidRDefault="00A6104B" w:rsidP="00A6104B">
            <w:pPr>
              <w:pStyle w:val="ListParagraph"/>
              <w:ind w:left="0"/>
            </w:pPr>
            <w:r>
              <w:t>Ionisation number</w:t>
            </w:r>
          </w:p>
        </w:tc>
        <w:tc>
          <w:tcPr>
            <w:tcW w:w="3513" w:type="dxa"/>
          </w:tcPr>
          <w:p w14:paraId="06523B98" w14:textId="77777777" w:rsidR="00A6104B" w:rsidRDefault="00A6104B" w:rsidP="00A6104B">
            <w:pPr>
              <w:pStyle w:val="ListParagraph"/>
              <w:ind w:left="0"/>
            </w:pPr>
            <w:r>
              <w:t>Ionisation energy / kj mol</w:t>
            </w:r>
            <w:r w:rsidRPr="00A6104B">
              <w:rPr>
                <w:vertAlign w:val="superscript"/>
              </w:rPr>
              <w:t>-1</w:t>
            </w:r>
          </w:p>
        </w:tc>
      </w:tr>
      <w:tr w:rsidR="00A6104B" w14:paraId="06523B9C" w14:textId="77777777" w:rsidTr="00A6104B">
        <w:tc>
          <w:tcPr>
            <w:tcW w:w="3512" w:type="dxa"/>
          </w:tcPr>
          <w:p w14:paraId="06523B9A" w14:textId="77777777" w:rsidR="00A6104B" w:rsidRDefault="00A6104B" w:rsidP="00A6104B">
            <w:pPr>
              <w:pStyle w:val="ListParagraph"/>
              <w:ind w:left="0"/>
            </w:pPr>
            <w:r>
              <w:t>1</w:t>
            </w:r>
            <w:r w:rsidRPr="00A6104B">
              <w:rPr>
                <w:vertAlign w:val="superscript"/>
              </w:rPr>
              <w:t>st</w:t>
            </w:r>
          </w:p>
        </w:tc>
        <w:tc>
          <w:tcPr>
            <w:tcW w:w="3513" w:type="dxa"/>
          </w:tcPr>
          <w:p w14:paraId="06523B9B" w14:textId="77777777" w:rsidR="00A6104B" w:rsidRDefault="00A6104B" w:rsidP="00A6104B">
            <w:pPr>
              <w:pStyle w:val="ListParagraph"/>
              <w:ind w:left="0"/>
            </w:pPr>
            <w:r>
              <w:t>1 314</w:t>
            </w:r>
          </w:p>
        </w:tc>
      </w:tr>
      <w:tr w:rsidR="00A6104B" w14:paraId="06523B9F" w14:textId="77777777" w:rsidTr="00A6104B">
        <w:tc>
          <w:tcPr>
            <w:tcW w:w="3512" w:type="dxa"/>
          </w:tcPr>
          <w:p w14:paraId="06523B9D" w14:textId="77777777" w:rsidR="00A6104B" w:rsidRDefault="00A6104B" w:rsidP="00A6104B">
            <w:pPr>
              <w:pStyle w:val="ListParagraph"/>
              <w:ind w:left="0"/>
            </w:pPr>
            <w:r>
              <w:t>2</w:t>
            </w:r>
            <w:r w:rsidRPr="00A6104B">
              <w:rPr>
                <w:vertAlign w:val="superscript"/>
              </w:rPr>
              <w:t>nd</w:t>
            </w:r>
          </w:p>
        </w:tc>
        <w:tc>
          <w:tcPr>
            <w:tcW w:w="3513" w:type="dxa"/>
          </w:tcPr>
          <w:p w14:paraId="06523B9E" w14:textId="77777777" w:rsidR="00A6104B" w:rsidRDefault="00A6104B" w:rsidP="00A6104B">
            <w:pPr>
              <w:pStyle w:val="ListParagraph"/>
              <w:ind w:left="0"/>
            </w:pPr>
            <w:r>
              <w:t>3 388</w:t>
            </w:r>
          </w:p>
        </w:tc>
      </w:tr>
      <w:tr w:rsidR="00A6104B" w14:paraId="06523BA2" w14:textId="77777777" w:rsidTr="00A6104B">
        <w:tc>
          <w:tcPr>
            <w:tcW w:w="3512" w:type="dxa"/>
          </w:tcPr>
          <w:p w14:paraId="06523BA0" w14:textId="77777777" w:rsidR="00A6104B" w:rsidRDefault="00A6104B" w:rsidP="00A6104B">
            <w:pPr>
              <w:pStyle w:val="ListParagraph"/>
              <w:ind w:left="0"/>
            </w:pPr>
            <w:r>
              <w:t>3</w:t>
            </w:r>
            <w:r w:rsidRPr="00A6104B">
              <w:rPr>
                <w:vertAlign w:val="superscript"/>
              </w:rPr>
              <w:t>rd</w:t>
            </w:r>
          </w:p>
        </w:tc>
        <w:tc>
          <w:tcPr>
            <w:tcW w:w="3513" w:type="dxa"/>
          </w:tcPr>
          <w:p w14:paraId="06523BA1" w14:textId="77777777" w:rsidR="00A6104B" w:rsidRDefault="00A6104B" w:rsidP="00A6104B">
            <w:pPr>
              <w:pStyle w:val="ListParagraph"/>
              <w:ind w:left="0"/>
            </w:pPr>
            <w:r>
              <w:t>5 301</w:t>
            </w:r>
          </w:p>
        </w:tc>
      </w:tr>
      <w:tr w:rsidR="00A6104B" w14:paraId="06523BA5" w14:textId="77777777" w:rsidTr="00A6104B">
        <w:tc>
          <w:tcPr>
            <w:tcW w:w="3512" w:type="dxa"/>
          </w:tcPr>
          <w:p w14:paraId="06523BA3" w14:textId="77777777" w:rsidR="00A6104B" w:rsidRDefault="00A6104B" w:rsidP="00A6104B">
            <w:pPr>
              <w:pStyle w:val="ListParagraph"/>
              <w:ind w:left="0"/>
            </w:pPr>
            <w:r>
              <w:t>4</w:t>
            </w:r>
            <w:r w:rsidRPr="00A6104B">
              <w:rPr>
                <w:vertAlign w:val="superscript"/>
              </w:rPr>
              <w:t>th</w:t>
            </w:r>
          </w:p>
        </w:tc>
        <w:tc>
          <w:tcPr>
            <w:tcW w:w="3513" w:type="dxa"/>
          </w:tcPr>
          <w:p w14:paraId="06523BA4" w14:textId="77777777" w:rsidR="00A6104B" w:rsidRDefault="00A6104B" w:rsidP="00A6104B">
            <w:pPr>
              <w:pStyle w:val="ListParagraph"/>
              <w:ind w:left="0"/>
            </w:pPr>
            <w:r>
              <w:t>7 469</w:t>
            </w:r>
          </w:p>
        </w:tc>
      </w:tr>
      <w:tr w:rsidR="00A6104B" w14:paraId="06523BA8" w14:textId="77777777" w:rsidTr="00A6104B">
        <w:tc>
          <w:tcPr>
            <w:tcW w:w="3512" w:type="dxa"/>
          </w:tcPr>
          <w:p w14:paraId="06523BA6" w14:textId="77777777" w:rsidR="00A6104B" w:rsidRDefault="00A6104B" w:rsidP="00A6104B">
            <w:pPr>
              <w:pStyle w:val="ListParagraph"/>
              <w:ind w:left="0"/>
            </w:pPr>
            <w:r>
              <w:t>5</w:t>
            </w:r>
            <w:r w:rsidRPr="00A6104B">
              <w:rPr>
                <w:vertAlign w:val="superscript"/>
              </w:rPr>
              <w:t>th</w:t>
            </w:r>
          </w:p>
        </w:tc>
        <w:tc>
          <w:tcPr>
            <w:tcW w:w="3513" w:type="dxa"/>
          </w:tcPr>
          <w:p w14:paraId="06523BA7" w14:textId="77777777" w:rsidR="00A6104B" w:rsidRDefault="00A6104B" w:rsidP="00A6104B">
            <w:pPr>
              <w:pStyle w:val="ListParagraph"/>
              <w:ind w:left="0"/>
            </w:pPr>
            <w:r>
              <w:t>10 989</w:t>
            </w:r>
          </w:p>
        </w:tc>
      </w:tr>
      <w:tr w:rsidR="00A6104B" w14:paraId="06523BAB" w14:textId="77777777" w:rsidTr="00A6104B">
        <w:tc>
          <w:tcPr>
            <w:tcW w:w="3512" w:type="dxa"/>
          </w:tcPr>
          <w:p w14:paraId="06523BA9" w14:textId="77777777" w:rsidR="00A6104B" w:rsidRDefault="00A6104B" w:rsidP="00A6104B">
            <w:pPr>
              <w:pStyle w:val="ListParagraph"/>
              <w:ind w:left="0"/>
            </w:pPr>
            <w:r>
              <w:t>6</w:t>
            </w:r>
            <w:r w:rsidRPr="00A6104B">
              <w:rPr>
                <w:vertAlign w:val="superscript"/>
              </w:rPr>
              <w:t>th</w:t>
            </w:r>
          </w:p>
        </w:tc>
        <w:tc>
          <w:tcPr>
            <w:tcW w:w="3513" w:type="dxa"/>
          </w:tcPr>
          <w:p w14:paraId="06523BAA" w14:textId="77777777" w:rsidR="00A6104B" w:rsidRDefault="00A6104B" w:rsidP="00A6104B">
            <w:pPr>
              <w:pStyle w:val="ListParagraph"/>
              <w:ind w:left="0"/>
            </w:pPr>
            <w:r>
              <w:t>13 327</w:t>
            </w:r>
          </w:p>
        </w:tc>
      </w:tr>
      <w:tr w:rsidR="00A6104B" w14:paraId="06523BAE" w14:textId="77777777" w:rsidTr="00A6104B">
        <w:tc>
          <w:tcPr>
            <w:tcW w:w="3512" w:type="dxa"/>
          </w:tcPr>
          <w:p w14:paraId="06523BAC" w14:textId="77777777" w:rsidR="00A6104B" w:rsidRDefault="00A6104B" w:rsidP="00A6104B">
            <w:pPr>
              <w:pStyle w:val="ListParagraph"/>
              <w:ind w:left="0"/>
            </w:pPr>
            <w:r>
              <w:t>7</w:t>
            </w:r>
            <w:r w:rsidRPr="00A6104B">
              <w:rPr>
                <w:vertAlign w:val="superscript"/>
              </w:rPr>
              <w:t>th</w:t>
            </w:r>
          </w:p>
        </w:tc>
        <w:tc>
          <w:tcPr>
            <w:tcW w:w="3513" w:type="dxa"/>
          </w:tcPr>
          <w:p w14:paraId="06523BAD" w14:textId="77777777" w:rsidR="00A6104B" w:rsidRDefault="00A6104B" w:rsidP="00A6104B">
            <w:pPr>
              <w:pStyle w:val="ListParagraph"/>
              <w:ind w:left="0"/>
            </w:pPr>
            <w:r>
              <w:t>71 337</w:t>
            </w:r>
          </w:p>
        </w:tc>
      </w:tr>
      <w:tr w:rsidR="00A6104B" w14:paraId="06523BB1" w14:textId="77777777" w:rsidTr="00A6104B">
        <w:tc>
          <w:tcPr>
            <w:tcW w:w="3512" w:type="dxa"/>
          </w:tcPr>
          <w:p w14:paraId="06523BAF" w14:textId="77777777" w:rsidR="00A6104B" w:rsidRDefault="00A6104B" w:rsidP="00A6104B">
            <w:pPr>
              <w:pStyle w:val="ListParagraph"/>
              <w:ind w:left="0"/>
            </w:pPr>
            <w:r>
              <w:t>8</w:t>
            </w:r>
            <w:r w:rsidRPr="00A6104B">
              <w:rPr>
                <w:vertAlign w:val="superscript"/>
              </w:rPr>
              <w:t>th</w:t>
            </w:r>
            <w:r>
              <w:t xml:space="preserve"> </w:t>
            </w:r>
          </w:p>
        </w:tc>
        <w:tc>
          <w:tcPr>
            <w:tcW w:w="3513" w:type="dxa"/>
          </w:tcPr>
          <w:p w14:paraId="06523BB0" w14:textId="77777777" w:rsidR="00A6104B" w:rsidRDefault="00A6104B" w:rsidP="00A6104B">
            <w:pPr>
              <w:pStyle w:val="ListParagraph"/>
              <w:ind w:left="0"/>
            </w:pPr>
            <w:r>
              <w:t>84 080</w:t>
            </w:r>
          </w:p>
        </w:tc>
      </w:tr>
    </w:tbl>
    <w:p w14:paraId="06523BB2" w14:textId="77777777" w:rsidR="00A6104B" w:rsidRDefault="00A6104B" w:rsidP="00A6104B">
      <w:pPr>
        <w:pStyle w:val="ListParagraph"/>
        <w:ind w:left="1080"/>
      </w:pPr>
    </w:p>
    <w:p w14:paraId="06523BB3" w14:textId="77777777" w:rsidR="00A6104B" w:rsidRDefault="00A6104B" w:rsidP="00F46B01">
      <w:pPr>
        <w:pStyle w:val="ListParagraph"/>
        <w:numPr>
          <w:ilvl w:val="0"/>
          <w:numId w:val="27"/>
        </w:numPr>
      </w:pPr>
      <w:r>
        <w:t xml:space="preserve">Define the term </w:t>
      </w:r>
      <w:r>
        <w:rPr>
          <w:b/>
          <w:i/>
        </w:rPr>
        <w:t xml:space="preserve">first </w:t>
      </w:r>
      <w:r>
        <w:rPr>
          <w:i/>
        </w:rPr>
        <w:t>ionisation energy</w:t>
      </w:r>
      <w:r w:rsidR="00897584">
        <w:rPr>
          <w:i/>
        </w:rPr>
        <w:t>.</w:t>
      </w:r>
      <w:r>
        <w:rPr>
          <w:i/>
        </w:rPr>
        <w:t xml:space="preserve"> </w:t>
      </w:r>
      <w:r>
        <w:t>[3]</w:t>
      </w:r>
    </w:p>
    <w:p w14:paraId="06523BB4" w14:textId="77777777" w:rsidR="00A6104B" w:rsidRDefault="00A6104B" w:rsidP="00F46B01">
      <w:pPr>
        <w:pStyle w:val="ListParagraph"/>
        <w:numPr>
          <w:ilvl w:val="0"/>
          <w:numId w:val="27"/>
        </w:numPr>
      </w:pPr>
      <w:r>
        <w:t xml:space="preserve">Write an equation, with state symbols, to represent the </w:t>
      </w:r>
      <w:r>
        <w:rPr>
          <w:b/>
        </w:rPr>
        <w:t xml:space="preserve">third </w:t>
      </w:r>
      <w:r>
        <w:t>ionisation energy of oxygen</w:t>
      </w:r>
      <w:r w:rsidR="00897584">
        <w:t>.</w:t>
      </w:r>
      <w:r>
        <w:t xml:space="preserve"> [2]</w:t>
      </w:r>
    </w:p>
    <w:p w14:paraId="06523BB5" w14:textId="77777777" w:rsidR="00A6104B" w:rsidRDefault="00A6104B" w:rsidP="00F46B01">
      <w:pPr>
        <w:pStyle w:val="ListParagraph"/>
        <w:numPr>
          <w:ilvl w:val="0"/>
          <w:numId w:val="27"/>
        </w:numPr>
      </w:pPr>
      <w:r>
        <w:t>Explain how the data in the table above provides evidence for two electron shells in oxygen</w:t>
      </w:r>
      <w:r w:rsidR="00897584">
        <w:t>.</w:t>
      </w:r>
      <w:r>
        <w:t xml:space="preserve"> [2]</w:t>
      </w:r>
    </w:p>
    <w:p w14:paraId="06523BB6" w14:textId="77777777" w:rsidR="0058270D" w:rsidRDefault="0058270D" w:rsidP="0058270D"/>
    <w:p w14:paraId="06523BB7" w14:textId="77777777" w:rsidR="0058270D" w:rsidRDefault="0058270D">
      <w:r>
        <w:br w:type="page"/>
      </w:r>
    </w:p>
    <w:p w14:paraId="06523BB8" w14:textId="77777777" w:rsidR="0058270D" w:rsidRDefault="0058270D" w:rsidP="00F46B01">
      <w:pPr>
        <w:pStyle w:val="ListParagraph"/>
        <w:numPr>
          <w:ilvl w:val="0"/>
          <w:numId w:val="24"/>
        </w:numPr>
      </w:pPr>
      <w:r>
        <w:t>Although compounds are usually classified as having ionic or covalent bonding, often the bonding is somewhere in between these two extremes.</w:t>
      </w:r>
    </w:p>
    <w:p w14:paraId="06523BB9" w14:textId="77777777" w:rsidR="0058270D" w:rsidRDefault="0058270D" w:rsidP="00F46B01">
      <w:pPr>
        <w:pStyle w:val="ListParagraph"/>
        <w:numPr>
          <w:ilvl w:val="0"/>
          <w:numId w:val="28"/>
        </w:numPr>
      </w:pPr>
      <w:r>
        <w:t>State what is meant by the terms</w:t>
      </w:r>
      <w:r w:rsidR="00897584">
        <w:t>:</w:t>
      </w:r>
    </w:p>
    <w:p w14:paraId="06523BBA" w14:textId="77777777" w:rsidR="0058270D" w:rsidRDefault="0058270D" w:rsidP="00F46B01">
      <w:pPr>
        <w:pStyle w:val="ListParagraph"/>
        <w:numPr>
          <w:ilvl w:val="0"/>
          <w:numId w:val="29"/>
        </w:numPr>
      </w:pPr>
      <w:r>
        <w:t>Ionic bond</w:t>
      </w:r>
      <w:r w:rsidR="00897584">
        <w:t>.</w:t>
      </w:r>
      <w:r>
        <w:t xml:space="preserve"> [1]</w:t>
      </w:r>
    </w:p>
    <w:p w14:paraId="06523BBB" w14:textId="77777777" w:rsidR="0058270D" w:rsidRDefault="0058270D" w:rsidP="00F46B01">
      <w:pPr>
        <w:pStyle w:val="ListParagraph"/>
        <w:numPr>
          <w:ilvl w:val="0"/>
          <w:numId w:val="29"/>
        </w:numPr>
      </w:pPr>
      <w:r>
        <w:t>Covalent bond</w:t>
      </w:r>
      <w:r w:rsidR="00897584">
        <w:t>.</w:t>
      </w:r>
      <w:r>
        <w:t xml:space="preserve"> [2]</w:t>
      </w:r>
    </w:p>
    <w:p w14:paraId="06523BBC" w14:textId="77777777" w:rsidR="0058270D" w:rsidRDefault="0058270D" w:rsidP="0058270D"/>
    <w:p w14:paraId="06523BBD" w14:textId="77777777" w:rsidR="0058270D" w:rsidRDefault="0058270D" w:rsidP="00F46B01">
      <w:pPr>
        <w:pStyle w:val="ListParagraph"/>
        <w:numPr>
          <w:ilvl w:val="0"/>
          <w:numId w:val="28"/>
        </w:numPr>
      </w:pPr>
      <w:r>
        <w:t>Compounds with covalent bonding often have polar bonds. Polarity can be explained in terms of electronegativity.</w:t>
      </w:r>
    </w:p>
    <w:p w14:paraId="06523BBE" w14:textId="77777777" w:rsidR="0058270D" w:rsidRDefault="0058270D" w:rsidP="00F46B01">
      <w:pPr>
        <w:pStyle w:val="ListParagraph"/>
        <w:numPr>
          <w:ilvl w:val="0"/>
          <w:numId w:val="30"/>
        </w:numPr>
      </w:pPr>
      <w:r>
        <w:t>Explain the term electronegativity [2]</w:t>
      </w:r>
    </w:p>
    <w:p w14:paraId="06523BBF" w14:textId="77777777" w:rsidR="0058270D" w:rsidRDefault="0058270D" w:rsidP="00F46B01">
      <w:pPr>
        <w:pStyle w:val="ListParagraph"/>
        <w:numPr>
          <w:ilvl w:val="0"/>
          <w:numId w:val="30"/>
        </w:numPr>
      </w:pPr>
      <w:r>
        <w:t>Use a suitable example to show how the presence of a polar bond can be explained in terms of electronegativity.</w:t>
      </w:r>
    </w:p>
    <w:p w14:paraId="06523BC0" w14:textId="77777777" w:rsidR="0058270D" w:rsidRDefault="0058270D" w:rsidP="0058270D">
      <w:pPr>
        <w:pStyle w:val="ListParagraph"/>
        <w:ind w:left="1800"/>
      </w:pPr>
      <w:r>
        <w:t>You may find it useful to draw a diagram in your answer</w:t>
      </w:r>
      <w:r w:rsidR="00897584">
        <w:t>.</w:t>
      </w:r>
      <w:r>
        <w:t xml:space="preserve"> [2]</w:t>
      </w:r>
    </w:p>
    <w:p w14:paraId="06523BC1" w14:textId="77777777" w:rsidR="0058270D" w:rsidRDefault="0058270D" w:rsidP="0058270D">
      <w:pPr>
        <w:pStyle w:val="ListParagraph"/>
        <w:ind w:left="1800"/>
      </w:pPr>
    </w:p>
    <w:p w14:paraId="06523BC2" w14:textId="77777777" w:rsidR="0058270D" w:rsidRDefault="0058270D" w:rsidP="00F46B01">
      <w:pPr>
        <w:pStyle w:val="ListParagraph"/>
        <w:numPr>
          <w:ilvl w:val="0"/>
          <w:numId w:val="28"/>
        </w:numPr>
      </w:pPr>
      <w:r>
        <w:t xml:space="preserve">Some polar molecules are capable of forming hydrogen bonds. Draw </w:t>
      </w:r>
      <w:r w:rsidR="006E0155">
        <w:t>a diagram to show an example of hydrogen bonding. [2]</w:t>
      </w:r>
    </w:p>
    <w:p w14:paraId="06523BC3" w14:textId="77777777" w:rsidR="00B854AF" w:rsidRDefault="00B854AF" w:rsidP="00B854AF"/>
    <w:p w14:paraId="06523BC4" w14:textId="77777777" w:rsidR="00B854AF" w:rsidRDefault="00B854AF" w:rsidP="00B854AF"/>
    <w:p w14:paraId="06523BC5" w14:textId="77777777" w:rsidR="00B854AF" w:rsidRDefault="00B854AF" w:rsidP="00B854AF">
      <w:pPr>
        <w:tabs>
          <w:tab w:val="left" w:pos="1155"/>
        </w:tabs>
        <w:rPr>
          <w:i/>
          <w:sz w:val="24"/>
        </w:rPr>
      </w:pPr>
    </w:p>
    <w:p w14:paraId="06523BC6" w14:textId="2AC5E694" w:rsidR="00B854AF" w:rsidRDefault="00AF36F0" w:rsidP="00B854AF">
      <w:pPr>
        <w:tabs>
          <w:tab w:val="left" w:pos="1155"/>
        </w:tabs>
        <w:rPr>
          <w:i/>
          <w:sz w:val="24"/>
        </w:rPr>
      </w:pPr>
      <w:r w:rsidRPr="009A01D4">
        <w:rPr>
          <w:noProof/>
          <w:lang w:eastAsia="en-GB"/>
        </w:rPr>
        <w:drawing>
          <wp:inline distT="0" distB="0" distL="0" distR="0" wp14:anchorId="558B9FF2" wp14:editId="6883E65F">
            <wp:extent cx="893134" cy="314627"/>
            <wp:effectExtent l="0" t="0" r="2540" b="9525"/>
            <wp:docPr id="1032" name="Picture 8"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Creative Commons Lic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188" cy="336135"/>
                    </a:xfrm>
                    <a:prstGeom prst="rect">
                      <a:avLst/>
                    </a:prstGeom>
                    <a:noFill/>
                    <a:extLst/>
                  </pic:spPr>
                </pic:pic>
              </a:graphicData>
            </a:graphic>
          </wp:inline>
        </w:drawing>
      </w:r>
      <w:r>
        <w:rPr>
          <w:i/>
          <w:sz w:val="24"/>
        </w:rPr>
        <w:t xml:space="preserve">  </w:t>
      </w:r>
      <w:r w:rsidR="00B854AF">
        <w:rPr>
          <w:i/>
          <w:sz w:val="24"/>
        </w:rPr>
        <w:t>Atoms, Periodicity &amp; Structure Homework Booklet</w:t>
      </w:r>
      <w:r>
        <w:rPr>
          <w:i/>
          <w:sz w:val="24"/>
        </w:rPr>
        <w:t xml:space="preserve"> by </w:t>
      </w:r>
      <w:r w:rsidRPr="00390851">
        <w:rPr>
          <w:i/>
          <w:sz w:val="24"/>
        </w:rPr>
        <w:t>Stephen J.P. Harding</w:t>
      </w:r>
      <w:r>
        <w:rPr>
          <w:i/>
          <w:sz w:val="24"/>
        </w:rPr>
        <w:t xml:space="preserve"> (2016) of</w:t>
      </w:r>
      <w:r w:rsidR="00B854AF" w:rsidRPr="00390851">
        <w:rPr>
          <w:i/>
          <w:sz w:val="24"/>
        </w:rPr>
        <w:t xml:space="preserve"> </w:t>
      </w:r>
      <w:hyperlink r:id="rId9" w:history="1">
        <w:r w:rsidR="00B854AF" w:rsidRPr="00AF36F0">
          <w:rPr>
            <w:rStyle w:val="Hyperlink"/>
            <w:i/>
            <w:sz w:val="24"/>
          </w:rPr>
          <w:t>English Martyrs Catholic School</w:t>
        </w:r>
      </w:hyperlink>
      <w:r>
        <w:rPr>
          <w:i/>
          <w:sz w:val="24"/>
        </w:rPr>
        <w:t xml:space="preserve"> This resource is</w:t>
      </w:r>
      <w:r w:rsidR="00B854AF">
        <w:rPr>
          <w:i/>
          <w:sz w:val="24"/>
        </w:rPr>
        <w:t xml:space="preserve"> shared under a </w:t>
      </w:r>
      <w:hyperlink r:id="rId10" w:history="1">
        <w:r w:rsidR="00B854AF" w:rsidRPr="009A01D4">
          <w:rPr>
            <w:rStyle w:val="Hyperlink"/>
            <w:i/>
            <w:sz w:val="24"/>
          </w:rPr>
          <w:t>Creative Commons Attribution 4.0 International License</w:t>
        </w:r>
      </w:hyperlink>
      <w:r w:rsidR="00B854AF" w:rsidRPr="009A01D4">
        <w:rPr>
          <w:i/>
          <w:sz w:val="24"/>
        </w:rPr>
        <w:t>.</w:t>
      </w:r>
      <w:bookmarkStart w:id="10" w:name="_GoBack"/>
      <w:bookmarkEnd w:id="10"/>
    </w:p>
    <w:p w14:paraId="06523BC8" w14:textId="4667C20C" w:rsidR="00B854AF" w:rsidRDefault="00B854AF" w:rsidP="00B854AF">
      <w:pPr>
        <w:tabs>
          <w:tab w:val="left" w:pos="1155"/>
        </w:tabs>
        <w:rPr>
          <w:i/>
          <w:sz w:val="24"/>
        </w:rPr>
      </w:pPr>
    </w:p>
    <w:p w14:paraId="06523BC9" w14:textId="77777777" w:rsidR="00B854AF" w:rsidRPr="00A6104B" w:rsidRDefault="00B854AF" w:rsidP="00B854AF"/>
    <w:sectPr w:rsidR="00B854AF" w:rsidRPr="00A6104B" w:rsidSect="006358FB">
      <w:footerReference w:type="default" r:id="rId11"/>
      <w:headerReference w:type="first" r:id="rId12"/>
      <w:pgSz w:w="8419" w:h="11906" w:orient="landscape"/>
      <w:pgMar w:top="720" w:right="720" w:bottom="720" w:left="720" w:header="709" w:footer="709" w:gutter="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23BF0" w14:textId="77777777" w:rsidR="008746AE" w:rsidRDefault="008746AE" w:rsidP="00690294">
      <w:pPr>
        <w:spacing w:after="0" w:line="240" w:lineRule="auto"/>
      </w:pPr>
      <w:r>
        <w:separator/>
      </w:r>
    </w:p>
  </w:endnote>
  <w:endnote w:type="continuationSeparator" w:id="0">
    <w:p w14:paraId="06523BF1" w14:textId="77777777" w:rsidR="008746AE" w:rsidRDefault="008746AE" w:rsidP="0069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417591"/>
      <w:docPartObj>
        <w:docPartGallery w:val="Page Numbers (Bottom of Page)"/>
        <w:docPartUnique/>
      </w:docPartObj>
    </w:sdtPr>
    <w:sdtEndPr>
      <w:rPr>
        <w:noProof/>
      </w:rPr>
    </w:sdtEndPr>
    <w:sdtContent>
      <w:p w14:paraId="06523BF2" w14:textId="77777777" w:rsidR="00122D5A" w:rsidRDefault="00E5657C">
        <w:pPr>
          <w:pStyle w:val="Footer"/>
          <w:jc w:val="center"/>
        </w:pPr>
        <w:r>
          <w:fldChar w:fldCharType="begin"/>
        </w:r>
        <w:r w:rsidR="00122D5A">
          <w:instrText xml:space="preserve"> PAGE   \* MERGEFORMAT </w:instrText>
        </w:r>
        <w:r>
          <w:fldChar w:fldCharType="separate"/>
        </w:r>
        <w:r w:rsidR="00AF36F0">
          <w:rPr>
            <w:noProof/>
          </w:rPr>
          <w:t>23</w:t>
        </w:r>
        <w:r>
          <w:rPr>
            <w:noProof/>
          </w:rPr>
          <w:fldChar w:fldCharType="end"/>
        </w:r>
      </w:p>
    </w:sdtContent>
  </w:sdt>
  <w:p w14:paraId="06523BF3" w14:textId="77777777" w:rsidR="00122D5A" w:rsidRDefault="00122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23BEE" w14:textId="77777777" w:rsidR="008746AE" w:rsidRDefault="008746AE" w:rsidP="00690294">
      <w:pPr>
        <w:spacing w:after="0" w:line="240" w:lineRule="auto"/>
      </w:pPr>
      <w:r>
        <w:separator/>
      </w:r>
    </w:p>
  </w:footnote>
  <w:footnote w:type="continuationSeparator" w:id="0">
    <w:p w14:paraId="06523BEF" w14:textId="77777777" w:rsidR="008746AE" w:rsidRDefault="008746AE" w:rsidP="00690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23BF4" w14:textId="77777777" w:rsidR="00122D5A" w:rsidRDefault="00122D5A">
    <w:pPr>
      <w:pStyle w:val="Header"/>
    </w:pPr>
    <w: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1222"/>
    <w:multiLevelType w:val="hybridMultilevel"/>
    <w:tmpl w:val="66CAB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44A3E"/>
    <w:multiLevelType w:val="hybridMultilevel"/>
    <w:tmpl w:val="B8A08378"/>
    <w:lvl w:ilvl="0" w:tplc="EFDA1F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4E56BB"/>
    <w:multiLevelType w:val="hybridMultilevel"/>
    <w:tmpl w:val="2F285640"/>
    <w:lvl w:ilvl="0" w:tplc="A2449F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360F53"/>
    <w:multiLevelType w:val="hybridMultilevel"/>
    <w:tmpl w:val="4E5CAC0A"/>
    <w:lvl w:ilvl="0" w:tplc="48463B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060DE7"/>
    <w:multiLevelType w:val="hybridMultilevel"/>
    <w:tmpl w:val="3F24C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652593"/>
    <w:multiLevelType w:val="hybridMultilevel"/>
    <w:tmpl w:val="C0AC401C"/>
    <w:lvl w:ilvl="0" w:tplc="9EAA7D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2E5F73"/>
    <w:multiLevelType w:val="hybridMultilevel"/>
    <w:tmpl w:val="AC8C29D4"/>
    <w:lvl w:ilvl="0" w:tplc="991E7A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E10343"/>
    <w:multiLevelType w:val="hybridMultilevel"/>
    <w:tmpl w:val="90AA5366"/>
    <w:lvl w:ilvl="0" w:tplc="30E65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2E566C1"/>
    <w:multiLevelType w:val="hybridMultilevel"/>
    <w:tmpl w:val="659A4734"/>
    <w:lvl w:ilvl="0" w:tplc="E8A6AA8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286A2500"/>
    <w:multiLevelType w:val="hybridMultilevel"/>
    <w:tmpl w:val="1A1CF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65496A"/>
    <w:multiLevelType w:val="hybridMultilevel"/>
    <w:tmpl w:val="ACD6FBD8"/>
    <w:lvl w:ilvl="0" w:tplc="66C645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22751A9"/>
    <w:multiLevelType w:val="hybridMultilevel"/>
    <w:tmpl w:val="E4A8883E"/>
    <w:lvl w:ilvl="0" w:tplc="F72AB0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4530224"/>
    <w:multiLevelType w:val="hybridMultilevel"/>
    <w:tmpl w:val="2B0CF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795167"/>
    <w:multiLevelType w:val="hybridMultilevel"/>
    <w:tmpl w:val="60F05CFE"/>
    <w:lvl w:ilvl="0" w:tplc="8E54BD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987324D"/>
    <w:multiLevelType w:val="hybridMultilevel"/>
    <w:tmpl w:val="9C9EE8B2"/>
    <w:lvl w:ilvl="0" w:tplc="2A963F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EFB61DA"/>
    <w:multiLevelType w:val="hybridMultilevel"/>
    <w:tmpl w:val="C538684E"/>
    <w:lvl w:ilvl="0" w:tplc="4D369AE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1F06203"/>
    <w:multiLevelType w:val="hybridMultilevel"/>
    <w:tmpl w:val="3246280A"/>
    <w:lvl w:ilvl="0" w:tplc="45E024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2F86E9C"/>
    <w:multiLevelType w:val="hybridMultilevel"/>
    <w:tmpl w:val="7E84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5844B8"/>
    <w:multiLevelType w:val="hybridMultilevel"/>
    <w:tmpl w:val="7C7411CA"/>
    <w:lvl w:ilvl="0" w:tplc="DC58CA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7A18C9"/>
    <w:multiLevelType w:val="hybridMultilevel"/>
    <w:tmpl w:val="3288D47E"/>
    <w:lvl w:ilvl="0" w:tplc="BF744F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B2C270B"/>
    <w:multiLevelType w:val="hybridMultilevel"/>
    <w:tmpl w:val="7C30C404"/>
    <w:lvl w:ilvl="0" w:tplc="889669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EED16B7"/>
    <w:multiLevelType w:val="hybridMultilevel"/>
    <w:tmpl w:val="7D581BD0"/>
    <w:lvl w:ilvl="0" w:tplc="49D26A9E">
      <w:start w:val="1"/>
      <w:numFmt w:val="lowerLetter"/>
      <w:lvlText w:val="(%1)"/>
      <w:lvlJc w:val="left"/>
      <w:pPr>
        <w:ind w:left="786" w:hanging="360"/>
      </w:pPr>
      <w:rPr>
        <w:rFonts w:hint="default"/>
        <w:vertAlign w:val="baseli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51C3791E"/>
    <w:multiLevelType w:val="hybridMultilevel"/>
    <w:tmpl w:val="5F1C40DA"/>
    <w:lvl w:ilvl="0" w:tplc="D854C4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CB2D8B"/>
    <w:multiLevelType w:val="hybridMultilevel"/>
    <w:tmpl w:val="9942F0BE"/>
    <w:lvl w:ilvl="0" w:tplc="94A856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49219E7"/>
    <w:multiLevelType w:val="hybridMultilevel"/>
    <w:tmpl w:val="E6E6B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BB3BEF"/>
    <w:multiLevelType w:val="hybridMultilevel"/>
    <w:tmpl w:val="9EFCB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3A5A95"/>
    <w:multiLevelType w:val="hybridMultilevel"/>
    <w:tmpl w:val="B1C08284"/>
    <w:lvl w:ilvl="0" w:tplc="7CAE8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90431A"/>
    <w:multiLevelType w:val="hybridMultilevel"/>
    <w:tmpl w:val="DCF2A998"/>
    <w:lvl w:ilvl="0" w:tplc="DFB24C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D90215C"/>
    <w:multiLevelType w:val="hybridMultilevel"/>
    <w:tmpl w:val="FDFC4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A63CE5"/>
    <w:multiLevelType w:val="hybridMultilevel"/>
    <w:tmpl w:val="BF3CF1C2"/>
    <w:lvl w:ilvl="0" w:tplc="5D560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F985F22"/>
    <w:multiLevelType w:val="hybridMultilevel"/>
    <w:tmpl w:val="18B09E10"/>
    <w:lvl w:ilvl="0" w:tplc="ABD225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8BD4282"/>
    <w:multiLevelType w:val="hybridMultilevel"/>
    <w:tmpl w:val="41D87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BE6C86"/>
    <w:multiLevelType w:val="hybridMultilevel"/>
    <w:tmpl w:val="0AB06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AB3AB7"/>
    <w:multiLevelType w:val="hybridMultilevel"/>
    <w:tmpl w:val="56F2EDBC"/>
    <w:lvl w:ilvl="0" w:tplc="DD28F7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3"/>
  </w:num>
  <w:num w:numId="3">
    <w:abstractNumId w:val="27"/>
  </w:num>
  <w:num w:numId="4">
    <w:abstractNumId w:val="28"/>
  </w:num>
  <w:num w:numId="5">
    <w:abstractNumId w:val="30"/>
  </w:num>
  <w:num w:numId="6">
    <w:abstractNumId w:val="6"/>
  </w:num>
  <w:num w:numId="7">
    <w:abstractNumId w:val="12"/>
  </w:num>
  <w:num w:numId="8">
    <w:abstractNumId w:val="16"/>
  </w:num>
  <w:num w:numId="9">
    <w:abstractNumId w:val="21"/>
  </w:num>
  <w:num w:numId="10">
    <w:abstractNumId w:val="31"/>
  </w:num>
  <w:num w:numId="11">
    <w:abstractNumId w:val="5"/>
  </w:num>
  <w:num w:numId="12">
    <w:abstractNumId w:val="29"/>
  </w:num>
  <w:num w:numId="13">
    <w:abstractNumId w:val="3"/>
  </w:num>
  <w:num w:numId="14">
    <w:abstractNumId w:val="9"/>
  </w:num>
  <w:num w:numId="15">
    <w:abstractNumId w:val="26"/>
  </w:num>
  <w:num w:numId="16">
    <w:abstractNumId w:val="8"/>
  </w:num>
  <w:num w:numId="17">
    <w:abstractNumId w:val="4"/>
  </w:num>
  <w:num w:numId="18">
    <w:abstractNumId w:val="13"/>
  </w:num>
  <w:num w:numId="19">
    <w:abstractNumId w:val="1"/>
  </w:num>
  <w:num w:numId="20">
    <w:abstractNumId w:val="0"/>
  </w:num>
  <w:num w:numId="21">
    <w:abstractNumId w:val="7"/>
  </w:num>
  <w:num w:numId="22">
    <w:abstractNumId w:val="33"/>
  </w:num>
  <w:num w:numId="23">
    <w:abstractNumId w:val="22"/>
  </w:num>
  <w:num w:numId="24">
    <w:abstractNumId w:val="17"/>
  </w:num>
  <w:num w:numId="25">
    <w:abstractNumId w:val="14"/>
  </w:num>
  <w:num w:numId="26">
    <w:abstractNumId w:val="11"/>
  </w:num>
  <w:num w:numId="27">
    <w:abstractNumId w:val="19"/>
  </w:num>
  <w:num w:numId="28">
    <w:abstractNumId w:val="2"/>
  </w:num>
  <w:num w:numId="29">
    <w:abstractNumId w:val="10"/>
  </w:num>
  <w:num w:numId="30">
    <w:abstractNumId w:val="15"/>
  </w:num>
  <w:num w:numId="31">
    <w:abstractNumId w:val="18"/>
  </w:num>
  <w:num w:numId="32">
    <w:abstractNumId w:val="32"/>
  </w:num>
  <w:num w:numId="33">
    <w:abstractNumId w:val="25"/>
  </w:num>
  <w:num w:numId="34">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94"/>
    <w:rsid w:val="000671AD"/>
    <w:rsid w:val="00072694"/>
    <w:rsid w:val="0008367D"/>
    <w:rsid w:val="000B70E2"/>
    <w:rsid w:val="000C762C"/>
    <w:rsid w:val="001216C8"/>
    <w:rsid w:val="00122D5A"/>
    <w:rsid w:val="00124BE8"/>
    <w:rsid w:val="00137BDE"/>
    <w:rsid w:val="00140FC8"/>
    <w:rsid w:val="001441AE"/>
    <w:rsid w:val="00144AFC"/>
    <w:rsid w:val="001913EC"/>
    <w:rsid w:val="001C4D1F"/>
    <w:rsid w:val="002047E3"/>
    <w:rsid w:val="00217AD0"/>
    <w:rsid w:val="00231147"/>
    <w:rsid w:val="0024301E"/>
    <w:rsid w:val="0026077D"/>
    <w:rsid w:val="002A109B"/>
    <w:rsid w:val="002A741B"/>
    <w:rsid w:val="002C3F80"/>
    <w:rsid w:val="0031106E"/>
    <w:rsid w:val="00391542"/>
    <w:rsid w:val="003C07D4"/>
    <w:rsid w:val="003C23FD"/>
    <w:rsid w:val="00400D18"/>
    <w:rsid w:val="00406F05"/>
    <w:rsid w:val="00416D74"/>
    <w:rsid w:val="0042341C"/>
    <w:rsid w:val="0044381D"/>
    <w:rsid w:val="0047372D"/>
    <w:rsid w:val="004848BA"/>
    <w:rsid w:val="0049710C"/>
    <w:rsid w:val="004B62E2"/>
    <w:rsid w:val="005112B1"/>
    <w:rsid w:val="00515A2B"/>
    <w:rsid w:val="00561EA2"/>
    <w:rsid w:val="0058270D"/>
    <w:rsid w:val="006279A5"/>
    <w:rsid w:val="006358FB"/>
    <w:rsid w:val="00640058"/>
    <w:rsid w:val="00690294"/>
    <w:rsid w:val="00694D29"/>
    <w:rsid w:val="006E0155"/>
    <w:rsid w:val="006F4D65"/>
    <w:rsid w:val="007312E9"/>
    <w:rsid w:val="007343A0"/>
    <w:rsid w:val="007434F8"/>
    <w:rsid w:val="00777D72"/>
    <w:rsid w:val="00823CAC"/>
    <w:rsid w:val="008402D9"/>
    <w:rsid w:val="008746AE"/>
    <w:rsid w:val="0088017F"/>
    <w:rsid w:val="00897584"/>
    <w:rsid w:val="008D1F3B"/>
    <w:rsid w:val="008D5B2F"/>
    <w:rsid w:val="0092548E"/>
    <w:rsid w:val="00973773"/>
    <w:rsid w:val="009A0E0D"/>
    <w:rsid w:val="009A4980"/>
    <w:rsid w:val="009B5CC0"/>
    <w:rsid w:val="009C4DA4"/>
    <w:rsid w:val="009C4EAD"/>
    <w:rsid w:val="00A00168"/>
    <w:rsid w:val="00A25D45"/>
    <w:rsid w:val="00A40063"/>
    <w:rsid w:val="00A559E3"/>
    <w:rsid w:val="00A6104B"/>
    <w:rsid w:val="00A62A50"/>
    <w:rsid w:val="00AE0F03"/>
    <w:rsid w:val="00AF1624"/>
    <w:rsid w:val="00AF36F0"/>
    <w:rsid w:val="00AF3FDD"/>
    <w:rsid w:val="00B854AF"/>
    <w:rsid w:val="00CA3E43"/>
    <w:rsid w:val="00CD547B"/>
    <w:rsid w:val="00CE2700"/>
    <w:rsid w:val="00D35575"/>
    <w:rsid w:val="00D47520"/>
    <w:rsid w:val="00D62EAA"/>
    <w:rsid w:val="00DE0658"/>
    <w:rsid w:val="00E04766"/>
    <w:rsid w:val="00E17D84"/>
    <w:rsid w:val="00E277A8"/>
    <w:rsid w:val="00E4130B"/>
    <w:rsid w:val="00E5657C"/>
    <w:rsid w:val="00EE7CB8"/>
    <w:rsid w:val="00F13B06"/>
    <w:rsid w:val="00F46B01"/>
    <w:rsid w:val="00F57F37"/>
    <w:rsid w:val="00FC0BC9"/>
    <w:rsid w:val="00FC4784"/>
    <w:rsid w:val="00FD52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23A1F"/>
  <w15:docId w15:val="{66791021-155E-4578-865A-2C160E2E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A2"/>
  </w:style>
  <w:style w:type="paragraph" w:styleId="Heading1">
    <w:name w:val="heading 1"/>
    <w:basedOn w:val="Normal"/>
    <w:next w:val="Normal"/>
    <w:link w:val="Heading1Char"/>
    <w:uiPriority w:val="9"/>
    <w:qFormat/>
    <w:rsid w:val="004848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26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48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294"/>
  </w:style>
  <w:style w:type="paragraph" w:styleId="Footer">
    <w:name w:val="footer"/>
    <w:basedOn w:val="Normal"/>
    <w:link w:val="FooterChar"/>
    <w:uiPriority w:val="99"/>
    <w:unhideWhenUsed/>
    <w:rsid w:val="00690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294"/>
  </w:style>
  <w:style w:type="paragraph" w:styleId="Title">
    <w:name w:val="Title"/>
    <w:basedOn w:val="Normal"/>
    <w:next w:val="Normal"/>
    <w:link w:val="TitleChar"/>
    <w:uiPriority w:val="10"/>
    <w:qFormat/>
    <w:rsid w:val="006902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294"/>
    <w:rPr>
      <w:rFonts w:asciiTheme="majorHAnsi" w:eastAsiaTheme="majorEastAsia" w:hAnsiTheme="majorHAnsi" w:cstheme="majorBidi"/>
      <w:spacing w:val="-10"/>
      <w:kern w:val="28"/>
      <w:sz w:val="56"/>
      <w:szCs w:val="56"/>
    </w:rPr>
  </w:style>
  <w:style w:type="paragraph" w:styleId="NoSpacing">
    <w:name w:val="No Spacing"/>
    <w:uiPriority w:val="1"/>
    <w:qFormat/>
    <w:rsid w:val="00690294"/>
    <w:pPr>
      <w:spacing w:after="0" w:line="240" w:lineRule="auto"/>
    </w:pPr>
  </w:style>
  <w:style w:type="paragraph" w:styleId="ListParagraph">
    <w:name w:val="List Paragraph"/>
    <w:basedOn w:val="Normal"/>
    <w:uiPriority w:val="34"/>
    <w:qFormat/>
    <w:rsid w:val="00690294"/>
    <w:pPr>
      <w:ind w:left="720"/>
      <w:contextualSpacing/>
    </w:pPr>
  </w:style>
  <w:style w:type="character" w:customStyle="1" w:styleId="Heading1Char">
    <w:name w:val="Heading 1 Char"/>
    <w:basedOn w:val="DefaultParagraphFont"/>
    <w:link w:val="Heading1"/>
    <w:uiPriority w:val="9"/>
    <w:rsid w:val="004848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848BA"/>
    <w:pPr>
      <w:outlineLvl w:val="9"/>
    </w:pPr>
    <w:rPr>
      <w:lang w:val="en-US"/>
    </w:rPr>
  </w:style>
  <w:style w:type="paragraph" w:customStyle="1" w:styleId="headings">
    <w:name w:val="headings"/>
    <w:basedOn w:val="Heading3"/>
    <w:next w:val="Heading3"/>
    <w:link w:val="headingsChar"/>
    <w:qFormat/>
    <w:rsid w:val="004848BA"/>
    <w:rPr>
      <w:color w:val="000000" w:themeColor="text1"/>
      <w:u w:val="single"/>
    </w:rPr>
  </w:style>
  <w:style w:type="paragraph" w:styleId="TOC3">
    <w:name w:val="toc 3"/>
    <w:basedOn w:val="Normal"/>
    <w:next w:val="Normal"/>
    <w:autoRedefine/>
    <w:uiPriority w:val="39"/>
    <w:unhideWhenUsed/>
    <w:rsid w:val="004848BA"/>
    <w:pPr>
      <w:spacing w:after="100"/>
      <w:ind w:left="440"/>
    </w:pPr>
  </w:style>
  <w:style w:type="character" w:customStyle="1" w:styleId="Heading3Char">
    <w:name w:val="Heading 3 Char"/>
    <w:basedOn w:val="DefaultParagraphFont"/>
    <w:link w:val="Heading3"/>
    <w:uiPriority w:val="9"/>
    <w:semiHidden/>
    <w:rsid w:val="004848BA"/>
    <w:rPr>
      <w:rFonts w:asciiTheme="majorHAnsi" w:eastAsiaTheme="majorEastAsia" w:hAnsiTheme="majorHAnsi" w:cstheme="majorBidi"/>
      <w:color w:val="1F4D78" w:themeColor="accent1" w:themeShade="7F"/>
      <w:sz w:val="24"/>
      <w:szCs w:val="24"/>
    </w:rPr>
  </w:style>
  <w:style w:type="character" w:customStyle="1" w:styleId="headingsChar">
    <w:name w:val="headings Char"/>
    <w:basedOn w:val="Heading3Char"/>
    <w:link w:val="headings"/>
    <w:rsid w:val="004848BA"/>
    <w:rPr>
      <w:rFonts w:asciiTheme="majorHAnsi" w:eastAsiaTheme="majorEastAsia" w:hAnsiTheme="majorHAnsi" w:cstheme="majorBidi"/>
      <w:color w:val="000000" w:themeColor="text1"/>
      <w:sz w:val="24"/>
      <w:szCs w:val="24"/>
      <w:u w:val="single"/>
    </w:rPr>
  </w:style>
  <w:style w:type="character" w:styleId="Hyperlink">
    <w:name w:val="Hyperlink"/>
    <w:basedOn w:val="DefaultParagraphFont"/>
    <w:uiPriority w:val="99"/>
    <w:unhideWhenUsed/>
    <w:rsid w:val="004848BA"/>
    <w:rPr>
      <w:color w:val="0563C1" w:themeColor="hyperlink"/>
      <w:u w:val="single"/>
    </w:rPr>
  </w:style>
  <w:style w:type="table" w:styleId="TableGrid">
    <w:name w:val="Table Grid"/>
    <w:basedOn w:val="TableNormal"/>
    <w:uiPriority w:val="39"/>
    <w:rsid w:val="00E04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2D"/>
    <w:rPr>
      <w:rFonts w:ascii="Tahoma" w:hAnsi="Tahoma" w:cs="Tahoma"/>
      <w:sz w:val="16"/>
      <w:szCs w:val="16"/>
    </w:rPr>
  </w:style>
  <w:style w:type="character" w:customStyle="1" w:styleId="Heading2Char">
    <w:name w:val="Heading 2 Char"/>
    <w:basedOn w:val="DefaultParagraphFont"/>
    <w:link w:val="Heading2"/>
    <w:uiPriority w:val="9"/>
    <w:rsid w:val="0007269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72694"/>
    <w:pPr>
      <w:spacing w:after="100"/>
      <w:ind w:left="220"/>
    </w:pPr>
  </w:style>
  <w:style w:type="paragraph" w:styleId="Subtitle">
    <w:name w:val="Subtitle"/>
    <w:basedOn w:val="Normal"/>
    <w:next w:val="Normal"/>
    <w:link w:val="SubtitleChar"/>
    <w:uiPriority w:val="11"/>
    <w:qFormat/>
    <w:rsid w:val="000726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269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59070">
      <w:bodyDiv w:val="1"/>
      <w:marLeft w:val="0"/>
      <w:marRight w:val="0"/>
      <w:marTop w:val="0"/>
      <w:marBottom w:val="0"/>
      <w:divBdr>
        <w:top w:val="none" w:sz="0" w:space="0" w:color="auto"/>
        <w:left w:val="none" w:sz="0" w:space="0" w:color="auto"/>
        <w:bottom w:val="none" w:sz="0" w:space="0" w:color="auto"/>
        <w:right w:val="none" w:sz="0" w:space="0" w:color="auto"/>
      </w:divBdr>
      <w:divsChild>
        <w:div w:id="204217244">
          <w:marLeft w:val="0"/>
          <w:marRight w:val="0"/>
          <w:marTop w:val="0"/>
          <w:marBottom w:val="0"/>
          <w:divBdr>
            <w:top w:val="none" w:sz="0" w:space="0" w:color="auto"/>
            <w:left w:val="none" w:sz="0" w:space="0" w:color="auto"/>
            <w:bottom w:val="none" w:sz="0" w:space="0" w:color="auto"/>
            <w:right w:val="none" w:sz="0" w:space="0" w:color="auto"/>
          </w:divBdr>
          <w:divsChild>
            <w:div w:id="2083259286">
              <w:marLeft w:val="0"/>
              <w:marRight w:val="0"/>
              <w:marTop w:val="0"/>
              <w:marBottom w:val="0"/>
              <w:divBdr>
                <w:top w:val="none" w:sz="0" w:space="0" w:color="auto"/>
                <w:left w:val="none" w:sz="0" w:space="0" w:color="auto"/>
                <w:bottom w:val="none" w:sz="0" w:space="0" w:color="auto"/>
                <w:right w:val="none" w:sz="0" w:space="0" w:color="auto"/>
              </w:divBdr>
              <w:divsChild>
                <w:div w:id="420103129">
                  <w:marLeft w:val="0"/>
                  <w:marRight w:val="0"/>
                  <w:marTop w:val="195"/>
                  <w:marBottom w:val="0"/>
                  <w:divBdr>
                    <w:top w:val="none" w:sz="0" w:space="0" w:color="auto"/>
                    <w:left w:val="none" w:sz="0" w:space="0" w:color="auto"/>
                    <w:bottom w:val="none" w:sz="0" w:space="0" w:color="auto"/>
                    <w:right w:val="none" w:sz="0" w:space="0" w:color="auto"/>
                  </w:divBdr>
                  <w:divsChild>
                    <w:div w:id="472646673">
                      <w:marLeft w:val="0"/>
                      <w:marRight w:val="0"/>
                      <w:marTop w:val="0"/>
                      <w:marBottom w:val="180"/>
                      <w:divBdr>
                        <w:top w:val="none" w:sz="0" w:space="0" w:color="auto"/>
                        <w:left w:val="none" w:sz="0" w:space="0" w:color="auto"/>
                        <w:bottom w:val="none" w:sz="0" w:space="0" w:color="auto"/>
                        <w:right w:val="none" w:sz="0" w:space="0" w:color="auto"/>
                      </w:divBdr>
                      <w:divsChild>
                        <w:div w:id="1613897020">
                          <w:marLeft w:val="0"/>
                          <w:marRight w:val="0"/>
                          <w:marTop w:val="0"/>
                          <w:marBottom w:val="0"/>
                          <w:divBdr>
                            <w:top w:val="none" w:sz="0" w:space="0" w:color="auto"/>
                            <w:left w:val="none" w:sz="0" w:space="0" w:color="auto"/>
                            <w:bottom w:val="none" w:sz="0" w:space="0" w:color="auto"/>
                            <w:right w:val="none" w:sz="0" w:space="0" w:color="auto"/>
                          </w:divBdr>
                          <w:divsChild>
                            <w:div w:id="1486123405">
                              <w:marLeft w:val="0"/>
                              <w:marRight w:val="0"/>
                              <w:marTop w:val="0"/>
                              <w:marBottom w:val="0"/>
                              <w:divBdr>
                                <w:top w:val="none" w:sz="0" w:space="0" w:color="auto"/>
                                <w:left w:val="none" w:sz="0" w:space="0" w:color="auto"/>
                                <w:bottom w:val="none" w:sz="0" w:space="0" w:color="auto"/>
                                <w:right w:val="none" w:sz="0" w:space="0" w:color="auto"/>
                              </w:divBdr>
                              <w:divsChild>
                                <w:div w:id="860438718">
                                  <w:marLeft w:val="0"/>
                                  <w:marRight w:val="0"/>
                                  <w:marTop w:val="0"/>
                                  <w:marBottom w:val="0"/>
                                  <w:divBdr>
                                    <w:top w:val="none" w:sz="0" w:space="0" w:color="auto"/>
                                    <w:left w:val="none" w:sz="0" w:space="0" w:color="auto"/>
                                    <w:bottom w:val="none" w:sz="0" w:space="0" w:color="auto"/>
                                    <w:right w:val="none" w:sz="0" w:space="0" w:color="auto"/>
                                  </w:divBdr>
                                  <w:divsChild>
                                    <w:div w:id="508449255">
                                      <w:marLeft w:val="0"/>
                                      <w:marRight w:val="0"/>
                                      <w:marTop w:val="0"/>
                                      <w:marBottom w:val="0"/>
                                      <w:divBdr>
                                        <w:top w:val="none" w:sz="0" w:space="0" w:color="auto"/>
                                        <w:left w:val="none" w:sz="0" w:space="0" w:color="auto"/>
                                        <w:bottom w:val="none" w:sz="0" w:space="0" w:color="auto"/>
                                        <w:right w:val="none" w:sz="0" w:space="0" w:color="auto"/>
                                      </w:divBdr>
                                      <w:divsChild>
                                        <w:div w:id="427233642">
                                          <w:marLeft w:val="0"/>
                                          <w:marRight w:val="0"/>
                                          <w:marTop w:val="0"/>
                                          <w:marBottom w:val="0"/>
                                          <w:divBdr>
                                            <w:top w:val="none" w:sz="0" w:space="0" w:color="auto"/>
                                            <w:left w:val="none" w:sz="0" w:space="0" w:color="auto"/>
                                            <w:bottom w:val="none" w:sz="0" w:space="0" w:color="auto"/>
                                            <w:right w:val="none" w:sz="0" w:space="0" w:color="auto"/>
                                          </w:divBdr>
                                          <w:divsChild>
                                            <w:div w:id="1888182086">
                                              <w:marLeft w:val="0"/>
                                              <w:marRight w:val="0"/>
                                              <w:marTop w:val="0"/>
                                              <w:marBottom w:val="0"/>
                                              <w:divBdr>
                                                <w:top w:val="none" w:sz="0" w:space="0" w:color="auto"/>
                                                <w:left w:val="none" w:sz="0" w:space="0" w:color="auto"/>
                                                <w:bottom w:val="none" w:sz="0" w:space="0" w:color="auto"/>
                                                <w:right w:val="none" w:sz="0" w:space="0" w:color="auto"/>
                                              </w:divBdr>
                                              <w:divsChild>
                                                <w:div w:id="1425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http://www.englishmarty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9D68-507E-41D6-B0B8-29A97D50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ECC29C8A</Template>
  <TotalTime>0</TotalTime>
  <Pages>23</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harding</dc:creator>
  <cp:keywords/>
  <dc:description/>
  <cp:lastModifiedBy>Christine Turner</cp:lastModifiedBy>
  <cp:revision>2</cp:revision>
  <cp:lastPrinted>2014-06-11T09:50:00Z</cp:lastPrinted>
  <dcterms:created xsi:type="dcterms:W3CDTF">2017-05-05T13:21:00Z</dcterms:created>
  <dcterms:modified xsi:type="dcterms:W3CDTF">2017-05-05T13:21:00Z</dcterms:modified>
</cp:coreProperties>
</file>